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D4D75" w:rsidTr="00BD4D75">
        <w:tc>
          <w:tcPr>
            <w:tcW w:w="4677" w:type="dxa"/>
            <w:tcBorders>
              <w:top w:val="nil"/>
              <w:left w:val="nil"/>
              <w:bottom w:val="nil"/>
              <w:right w:val="nil"/>
            </w:tcBorders>
          </w:tcPr>
          <w:p w:rsidR="00BD4D75" w:rsidRDefault="00BD4D75">
            <w:pPr>
              <w:pStyle w:val="ConsPlusNormal"/>
            </w:pPr>
            <w:bookmarkStart w:id="0" w:name="_GoBack"/>
            <w:bookmarkEnd w:id="0"/>
            <w:r>
              <w:t>1 октября 2008 года</w:t>
            </w:r>
          </w:p>
        </w:tc>
        <w:tc>
          <w:tcPr>
            <w:tcW w:w="4678" w:type="dxa"/>
            <w:tcBorders>
              <w:top w:val="nil"/>
              <w:left w:val="nil"/>
              <w:bottom w:val="nil"/>
              <w:right w:val="nil"/>
            </w:tcBorders>
          </w:tcPr>
          <w:p w:rsidR="00BD4D75" w:rsidRDefault="00BD4D75">
            <w:pPr>
              <w:pStyle w:val="ConsPlusNormal"/>
              <w:jc w:val="right"/>
            </w:pPr>
            <w:r>
              <w:t>N 46</w:t>
            </w:r>
          </w:p>
        </w:tc>
      </w:tr>
    </w:tbl>
    <w:p w:rsidR="00BD4D75" w:rsidRDefault="00BD4D75">
      <w:pPr>
        <w:pStyle w:val="ConsPlusNormal"/>
        <w:pBdr>
          <w:bottom w:val="single" w:sz="6" w:space="0" w:color="auto"/>
        </w:pBdr>
        <w:spacing w:before="100" w:after="100"/>
        <w:jc w:val="both"/>
        <w:rPr>
          <w:sz w:val="2"/>
          <w:szCs w:val="2"/>
        </w:rPr>
      </w:pPr>
    </w:p>
    <w:p w:rsidR="00BD4D75" w:rsidRDefault="00BD4D75">
      <w:pPr>
        <w:pStyle w:val="ConsPlusNormal"/>
        <w:jc w:val="both"/>
      </w:pPr>
    </w:p>
    <w:p w:rsidR="00BD4D75" w:rsidRDefault="00BD4D75">
      <w:pPr>
        <w:pStyle w:val="ConsPlusTitle"/>
        <w:jc w:val="center"/>
      </w:pPr>
      <w:r>
        <w:t>ЗАКОН</w:t>
      </w:r>
    </w:p>
    <w:p w:rsidR="00BD4D75" w:rsidRDefault="00BD4D75">
      <w:pPr>
        <w:pStyle w:val="ConsPlusTitle"/>
        <w:jc w:val="center"/>
      </w:pPr>
      <w:r>
        <w:t>ГОРОДА МОСКВЫ</w:t>
      </w:r>
    </w:p>
    <w:p w:rsidR="00BD4D75" w:rsidRDefault="00BD4D75">
      <w:pPr>
        <w:pStyle w:val="ConsPlusTitle"/>
        <w:jc w:val="center"/>
      </w:pPr>
    </w:p>
    <w:p w:rsidR="00BD4D75" w:rsidRDefault="00BD4D75">
      <w:pPr>
        <w:pStyle w:val="ConsPlusTitle"/>
        <w:jc w:val="center"/>
      </w:pPr>
      <w:r>
        <w:t>О ЗАНЯТОСТИ НАСЕЛЕНИЯ В ГОРОДЕ МОСКВЕ</w:t>
      </w:r>
    </w:p>
    <w:p w:rsidR="00BD4D75" w:rsidRDefault="00BD4D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4D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4D75" w:rsidRDefault="00BD4D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4D75" w:rsidRDefault="00BD4D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4D75" w:rsidRDefault="00BD4D75">
            <w:pPr>
              <w:pStyle w:val="ConsPlusNormal"/>
              <w:jc w:val="center"/>
            </w:pPr>
            <w:r>
              <w:rPr>
                <w:color w:val="392C69"/>
              </w:rPr>
              <w:t>Список изменяющих документов</w:t>
            </w:r>
          </w:p>
          <w:p w:rsidR="00BD4D75" w:rsidRDefault="00BD4D75">
            <w:pPr>
              <w:pStyle w:val="ConsPlusNormal"/>
              <w:jc w:val="center"/>
            </w:pPr>
            <w:r>
              <w:rPr>
                <w:color w:val="392C69"/>
              </w:rPr>
              <w:t>(в ред. законов г. Москвы</w:t>
            </w:r>
          </w:p>
          <w:p w:rsidR="00BD4D75" w:rsidRDefault="00BD4D75">
            <w:pPr>
              <w:pStyle w:val="ConsPlusNormal"/>
              <w:jc w:val="center"/>
            </w:pPr>
            <w:r>
              <w:rPr>
                <w:color w:val="392C69"/>
              </w:rPr>
              <w:t xml:space="preserve">от 07.04.2010 </w:t>
            </w:r>
            <w:hyperlink r:id="rId4">
              <w:r>
                <w:rPr>
                  <w:color w:val="0000FF"/>
                </w:rPr>
                <w:t>N 9</w:t>
              </w:r>
            </w:hyperlink>
            <w:r>
              <w:rPr>
                <w:color w:val="392C69"/>
              </w:rPr>
              <w:t xml:space="preserve">, от 28.09.2011 </w:t>
            </w:r>
            <w:hyperlink r:id="rId5">
              <w:r>
                <w:rPr>
                  <w:color w:val="0000FF"/>
                </w:rPr>
                <w:t>N 43</w:t>
              </w:r>
            </w:hyperlink>
            <w:r>
              <w:rPr>
                <w:color w:val="392C69"/>
              </w:rPr>
              <w:t xml:space="preserve">, от 30.04.2014 </w:t>
            </w:r>
            <w:hyperlink r:id="rId6">
              <w:r>
                <w:rPr>
                  <w:color w:val="0000FF"/>
                </w:rPr>
                <w:t>N 20</w:t>
              </w:r>
            </w:hyperlink>
            <w:r>
              <w:rPr>
                <w:color w:val="392C69"/>
              </w:rPr>
              <w:t>,</w:t>
            </w:r>
          </w:p>
          <w:p w:rsidR="00BD4D75" w:rsidRDefault="00BD4D75">
            <w:pPr>
              <w:pStyle w:val="ConsPlusNormal"/>
              <w:jc w:val="center"/>
            </w:pPr>
            <w:r>
              <w:rPr>
                <w:color w:val="392C69"/>
              </w:rPr>
              <w:t xml:space="preserve">от 14.12.2016 </w:t>
            </w:r>
            <w:hyperlink r:id="rId7">
              <w:r>
                <w:rPr>
                  <w:color w:val="0000FF"/>
                </w:rPr>
                <w:t>N 47</w:t>
              </w:r>
            </w:hyperlink>
            <w:r>
              <w:rPr>
                <w:color w:val="392C69"/>
              </w:rPr>
              <w:t xml:space="preserve">, от 30.01.2019 </w:t>
            </w:r>
            <w:hyperlink r:id="rId8">
              <w:r>
                <w:rPr>
                  <w:color w:val="0000FF"/>
                </w:rPr>
                <w:t>N 3</w:t>
              </w:r>
            </w:hyperlink>
            <w:r>
              <w:rPr>
                <w:color w:val="392C69"/>
              </w:rPr>
              <w:t xml:space="preserve">, от 20.02.2019 </w:t>
            </w:r>
            <w:hyperlink r:id="rId9">
              <w:r>
                <w:rPr>
                  <w:color w:val="0000FF"/>
                </w:rPr>
                <w:t>N 8</w:t>
              </w:r>
            </w:hyperlink>
            <w:r>
              <w:rPr>
                <w:color w:val="392C69"/>
              </w:rPr>
              <w:t>,</w:t>
            </w:r>
          </w:p>
          <w:p w:rsidR="00BD4D75" w:rsidRDefault="00BD4D75">
            <w:pPr>
              <w:pStyle w:val="ConsPlusNormal"/>
              <w:jc w:val="center"/>
            </w:pPr>
            <w:r>
              <w:rPr>
                <w:color w:val="392C69"/>
              </w:rPr>
              <w:t xml:space="preserve">от 08.06.2022 </w:t>
            </w:r>
            <w:hyperlink r:id="rId10">
              <w:r>
                <w:rPr>
                  <w:color w:val="0000FF"/>
                </w:rPr>
                <w:t>N 17</w:t>
              </w:r>
            </w:hyperlink>
            <w:r>
              <w:rPr>
                <w:color w:val="392C69"/>
              </w:rPr>
              <w:t xml:space="preserve">, от 15.02.2023 </w:t>
            </w:r>
            <w:hyperlink r:id="rId11">
              <w:r>
                <w:rPr>
                  <w:color w:val="0000FF"/>
                </w:rPr>
                <w:t>N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4D75" w:rsidRDefault="00BD4D75">
            <w:pPr>
              <w:pStyle w:val="ConsPlusNormal"/>
            </w:pPr>
          </w:p>
        </w:tc>
      </w:tr>
    </w:tbl>
    <w:p w:rsidR="00BD4D75" w:rsidRDefault="00BD4D75">
      <w:pPr>
        <w:pStyle w:val="ConsPlusNormal"/>
        <w:jc w:val="both"/>
      </w:pPr>
    </w:p>
    <w:p w:rsidR="00BD4D75" w:rsidRDefault="00BD4D75">
      <w:pPr>
        <w:pStyle w:val="ConsPlusNormal"/>
        <w:ind w:firstLine="540"/>
        <w:jc w:val="both"/>
      </w:pPr>
      <w:r>
        <w:t>Настоящий Закон устанавливает правовые, экономические и организационные меры реализации государственной политики в области содействия занятости населения в городе Москве, дополнительные гарантии по обеспечению конституционных прав жителей города Москвы на труд и социальную защиту от безработицы, а также дополнительные меры по социальной поддержке безработных граждан в целях создания эффективной городской системы содействия занятости населения, профилактики безработицы, повышения социальной защищенности жителей города Москвы и последовательного приближения к полной занятости населения.</w:t>
      </w:r>
    </w:p>
    <w:p w:rsidR="00BD4D75" w:rsidRDefault="00BD4D75">
      <w:pPr>
        <w:pStyle w:val="ConsPlusNormal"/>
        <w:jc w:val="both"/>
      </w:pPr>
    </w:p>
    <w:p w:rsidR="00BD4D75" w:rsidRDefault="00BD4D75">
      <w:pPr>
        <w:pStyle w:val="ConsPlusTitle"/>
        <w:jc w:val="center"/>
        <w:outlineLvl w:val="0"/>
      </w:pPr>
      <w:r>
        <w:t>Глава 1. ОБЩИЕ ПОЛОЖЕНИЯ</w:t>
      </w:r>
    </w:p>
    <w:p w:rsidR="00BD4D75" w:rsidRDefault="00BD4D75">
      <w:pPr>
        <w:pStyle w:val="ConsPlusNormal"/>
        <w:jc w:val="both"/>
      </w:pPr>
    </w:p>
    <w:p w:rsidR="00BD4D75" w:rsidRDefault="00BD4D75">
      <w:pPr>
        <w:pStyle w:val="ConsPlusTitle"/>
        <w:ind w:firstLine="540"/>
        <w:jc w:val="both"/>
        <w:outlineLvl w:val="1"/>
      </w:pPr>
      <w:r>
        <w:t>Статья 1. Законодательство города Москвы о занятости населения</w:t>
      </w:r>
    </w:p>
    <w:p w:rsidR="00BD4D75" w:rsidRDefault="00BD4D75">
      <w:pPr>
        <w:pStyle w:val="ConsPlusNormal"/>
        <w:jc w:val="both"/>
      </w:pPr>
    </w:p>
    <w:p w:rsidR="00BD4D75" w:rsidRDefault="00BD4D75">
      <w:pPr>
        <w:pStyle w:val="ConsPlusNormal"/>
        <w:ind w:firstLine="540"/>
        <w:jc w:val="both"/>
      </w:pPr>
      <w:r>
        <w:t xml:space="preserve">Законодательство города Москвы о занятости населения основывается на </w:t>
      </w:r>
      <w:hyperlink r:id="rId12">
        <w:r>
          <w:rPr>
            <w:color w:val="0000FF"/>
          </w:rPr>
          <w:t>Конституции</w:t>
        </w:r>
      </w:hyperlink>
      <w:r>
        <w:t xml:space="preserve"> Российской Федерации, федеральных законах, иных нормативных правовых актах Российской Федерации, </w:t>
      </w:r>
      <w:hyperlink r:id="rId13">
        <w:r>
          <w:rPr>
            <w:color w:val="0000FF"/>
          </w:rPr>
          <w:t>Уставе</w:t>
        </w:r>
      </w:hyperlink>
      <w:r>
        <w:t xml:space="preserve"> города Москвы и состоит из настоящего Закона, законов и иных нормативных правовых актов города Москвы.</w:t>
      </w:r>
    </w:p>
    <w:p w:rsidR="00BD4D75" w:rsidRDefault="00BD4D75">
      <w:pPr>
        <w:pStyle w:val="ConsPlusNormal"/>
        <w:jc w:val="both"/>
      </w:pPr>
    </w:p>
    <w:p w:rsidR="00BD4D75" w:rsidRDefault="00BD4D75">
      <w:pPr>
        <w:pStyle w:val="ConsPlusTitle"/>
        <w:ind w:firstLine="540"/>
        <w:jc w:val="both"/>
        <w:outlineLvl w:val="1"/>
      </w:pPr>
      <w:r>
        <w:t>Статья 2. Сфера действия настоящего Закона</w:t>
      </w:r>
    </w:p>
    <w:p w:rsidR="00BD4D75" w:rsidRDefault="00BD4D75">
      <w:pPr>
        <w:pStyle w:val="ConsPlusNormal"/>
        <w:jc w:val="both"/>
      </w:pPr>
    </w:p>
    <w:p w:rsidR="00BD4D75" w:rsidRDefault="00BD4D75">
      <w:pPr>
        <w:pStyle w:val="ConsPlusNormal"/>
        <w:ind w:firstLine="540"/>
        <w:jc w:val="both"/>
      </w:pPr>
      <w:r>
        <w:t xml:space="preserve">1. Действие настоящего Закона распространяется на жителей города Москвы, достигших </w:t>
      </w:r>
      <w:hyperlink r:id="rId14">
        <w:r>
          <w:rPr>
            <w:color w:val="0000FF"/>
          </w:rPr>
          <w:t>возраста</w:t>
        </w:r>
      </w:hyperlink>
      <w:r>
        <w:t>, с которого в соответствии с трудовым законодательством допускается заключение трудового договора, независимо от пола, национальности, социального положения, отношения к религии, политических убеждений, а также на работодателей, вступающих в трудовые отношения с работниками на территории города Москвы.</w:t>
      </w:r>
    </w:p>
    <w:p w:rsidR="00BD4D75" w:rsidRDefault="00BD4D75">
      <w:pPr>
        <w:pStyle w:val="ConsPlusNormal"/>
        <w:spacing w:before="220"/>
        <w:ind w:firstLine="540"/>
        <w:jc w:val="both"/>
      </w:pPr>
      <w:r>
        <w:t>2. Гражданам, проживающим в других субъектах Российской Федерации, иностранным гражданам и лицам без гражданства предоставляются услуги по содействию занятости в соответствии с федеральным законодательством и законодательством города Москвы.</w:t>
      </w:r>
    </w:p>
    <w:p w:rsidR="00BD4D75" w:rsidRDefault="00BD4D75">
      <w:pPr>
        <w:pStyle w:val="ConsPlusNormal"/>
        <w:jc w:val="both"/>
      </w:pPr>
    </w:p>
    <w:p w:rsidR="00BD4D75" w:rsidRDefault="00BD4D75">
      <w:pPr>
        <w:pStyle w:val="ConsPlusTitle"/>
        <w:ind w:firstLine="540"/>
        <w:jc w:val="both"/>
        <w:outlineLvl w:val="1"/>
      </w:pPr>
      <w:r>
        <w:t>Статья 3. Основные принципы реализации государственной политики в области содействия занятости населения в городе Москве</w:t>
      </w:r>
    </w:p>
    <w:p w:rsidR="00BD4D75" w:rsidRDefault="00BD4D75">
      <w:pPr>
        <w:pStyle w:val="ConsPlusNormal"/>
        <w:jc w:val="both"/>
      </w:pPr>
    </w:p>
    <w:p w:rsidR="00BD4D75" w:rsidRDefault="00BD4D75">
      <w:pPr>
        <w:pStyle w:val="ConsPlusNormal"/>
        <w:ind w:firstLine="540"/>
        <w:jc w:val="both"/>
      </w:pPr>
      <w:r>
        <w:t>Реализация государственной политики в области содействия занятости населения в городе Москве основывается на принципах:</w:t>
      </w:r>
    </w:p>
    <w:p w:rsidR="00BD4D75" w:rsidRDefault="00BD4D75">
      <w:pPr>
        <w:pStyle w:val="ConsPlusNormal"/>
        <w:spacing w:before="220"/>
        <w:ind w:firstLine="540"/>
        <w:jc w:val="both"/>
      </w:pPr>
      <w:r>
        <w:t>1) законности, адресности, открытости и профессиональной компетентности;</w:t>
      </w:r>
    </w:p>
    <w:p w:rsidR="00BD4D75" w:rsidRDefault="00BD4D75">
      <w:pPr>
        <w:pStyle w:val="ConsPlusNormal"/>
        <w:spacing w:before="220"/>
        <w:ind w:firstLine="540"/>
        <w:jc w:val="both"/>
      </w:pPr>
      <w:r>
        <w:t>2) обеспечения условий для достойного труда;</w:t>
      </w:r>
    </w:p>
    <w:p w:rsidR="00BD4D75" w:rsidRDefault="00BD4D75">
      <w:pPr>
        <w:pStyle w:val="ConsPlusNormal"/>
        <w:spacing w:before="220"/>
        <w:ind w:firstLine="540"/>
        <w:jc w:val="both"/>
      </w:pPr>
      <w:r>
        <w:t xml:space="preserve">3) недопущения дискриминации в получении государственных услуг в сфере занятости </w:t>
      </w:r>
      <w:r>
        <w:lastRenderedPageBreak/>
        <w:t>населения и доступности указанных услуг при трудоустройстве;</w:t>
      </w:r>
    </w:p>
    <w:p w:rsidR="00BD4D75" w:rsidRDefault="00BD4D75">
      <w:pPr>
        <w:pStyle w:val="ConsPlusNormal"/>
        <w:spacing w:before="220"/>
        <w:ind w:firstLine="540"/>
        <w:jc w:val="both"/>
      </w:pPr>
      <w:r>
        <w:t>4) защиты интересов рынка труда;</w:t>
      </w:r>
    </w:p>
    <w:p w:rsidR="00BD4D75" w:rsidRDefault="00BD4D75">
      <w:pPr>
        <w:pStyle w:val="ConsPlusNormal"/>
        <w:spacing w:before="220"/>
        <w:ind w:firstLine="540"/>
        <w:jc w:val="both"/>
      </w:pPr>
      <w:r>
        <w:t>5) ответственности органов исполнительной власти города Москвы, государственных организаций и должностных лиц за ненадлежащее обеспечение прав граждан в сфере занятости населения;</w:t>
      </w:r>
    </w:p>
    <w:p w:rsidR="00BD4D75" w:rsidRDefault="00BD4D75">
      <w:pPr>
        <w:pStyle w:val="ConsPlusNormal"/>
        <w:spacing w:before="220"/>
        <w:ind w:firstLine="540"/>
        <w:jc w:val="both"/>
      </w:pPr>
      <w:r>
        <w:t>6) профилактики и преодоления негативных последствий безработицы;</w:t>
      </w:r>
    </w:p>
    <w:p w:rsidR="00BD4D75" w:rsidRDefault="00BD4D75">
      <w:pPr>
        <w:pStyle w:val="ConsPlusNormal"/>
        <w:spacing w:before="220"/>
        <w:ind w:firstLine="540"/>
        <w:jc w:val="both"/>
      </w:pPr>
      <w:r>
        <w:t>7) взаимодействия сторон социального партнерства;</w:t>
      </w:r>
    </w:p>
    <w:p w:rsidR="00BD4D75" w:rsidRDefault="00BD4D75">
      <w:pPr>
        <w:pStyle w:val="ConsPlusNormal"/>
        <w:spacing w:before="220"/>
        <w:ind w:firstLine="540"/>
        <w:jc w:val="both"/>
      </w:pPr>
      <w:r>
        <w:t>8) обеспечения повышения трудовой активности и конкурентоспособности жителей Москвы на рынке труда.</w:t>
      </w:r>
    </w:p>
    <w:p w:rsidR="00BD4D75" w:rsidRDefault="00BD4D75">
      <w:pPr>
        <w:pStyle w:val="ConsPlusNormal"/>
        <w:jc w:val="both"/>
      </w:pPr>
    </w:p>
    <w:p w:rsidR="00BD4D75" w:rsidRDefault="00BD4D75">
      <w:pPr>
        <w:pStyle w:val="ConsPlusTitle"/>
        <w:ind w:firstLine="540"/>
        <w:jc w:val="both"/>
        <w:outlineLvl w:val="1"/>
      </w:pPr>
      <w:r>
        <w:t>Статья 4. Городская государственная система содействия занятости населения</w:t>
      </w:r>
    </w:p>
    <w:p w:rsidR="00BD4D75" w:rsidRDefault="00BD4D75">
      <w:pPr>
        <w:pStyle w:val="ConsPlusNormal"/>
        <w:jc w:val="both"/>
      </w:pPr>
    </w:p>
    <w:p w:rsidR="00BD4D75" w:rsidRDefault="00BD4D75">
      <w:pPr>
        <w:pStyle w:val="ConsPlusNormal"/>
        <w:ind w:firstLine="540"/>
        <w:jc w:val="both"/>
      </w:pPr>
      <w:r>
        <w:t>Городскую государственную систему содействия занятости населения образуют:</w:t>
      </w:r>
    </w:p>
    <w:p w:rsidR="00BD4D75" w:rsidRDefault="00BD4D75">
      <w:pPr>
        <w:pStyle w:val="ConsPlusNormal"/>
        <w:spacing w:before="220"/>
        <w:ind w:firstLine="540"/>
        <w:jc w:val="both"/>
      </w:pPr>
      <w:r>
        <w:t>1) уполномоченный Правительством Москвы орган исполнительной власти города Москвы (далее - уполномоченный орган);</w:t>
      </w:r>
    </w:p>
    <w:p w:rsidR="00BD4D75" w:rsidRDefault="00BD4D75">
      <w:pPr>
        <w:pStyle w:val="ConsPlusNormal"/>
        <w:jc w:val="both"/>
      </w:pPr>
      <w:r>
        <w:t xml:space="preserve">(в ред. </w:t>
      </w:r>
      <w:hyperlink r:id="rId15">
        <w:r>
          <w:rPr>
            <w:color w:val="0000FF"/>
          </w:rPr>
          <w:t>Закона</w:t>
        </w:r>
      </w:hyperlink>
      <w:r>
        <w:t xml:space="preserve"> г. Москвы от 30.04.2014 N 20)</w:t>
      </w:r>
    </w:p>
    <w:p w:rsidR="00BD4D75" w:rsidRDefault="00BD4D75">
      <w:pPr>
        <w:pStyle w:val="ConsPlusNormal"/>
        <w:spacing w:before="220"/>
        <w:ind w:firstLine="540"/>
        <w:jc w:val="both"/>
      </w:pPr>
      <w:r>
        <w:t>2) иные органы исполнительной власти города Москвы, содействующие занятости отдельных категорий граждан (далее - иные уполномоченные органы исполнительной власти города Москвы);</w:t>
      </w:r>
    </w:p>
    <w:p w:rsidR="00BD4D75" w:rsidRDefault="00BD4D75">
      <w:pPr>
        <w:pStyle w:val="ConsPlusNormal"/>
        <w:spacing w:before="220"/>
        <w:ind w:firstLine="540"/>
        <w:jc w:val="both"/>
      </w:pPr>
      <w:r>
        <w:t>3) государственные учреждения города Москвы, оказывающие комплексные услуги в области содействия занятости населения (далее - государственные учреждения службы занятости населения);</w:t>
      </w:r>
    </w:p>
    <w:p w:rsidR="00BD4D75" w:rsidRDefault="00BD4D75">
      <w:pPr>
        <w:pStyle w:val="ConsPlusNormal"/>
        <w:spacing w:before="220"/>
        <w:ind w:firstLine="540"/>
        <w:jc w:val="both"/>
      </w:pPr>
      <w:r>
        <w:t>4) государственные учреждения города Москвы, оказывающие специализированные услуги или услуги отдельным категориям граждан в области содействия занятости населения, услуги по профессиональной ориентации, подготовке, переподготовке и повышению квалификации населения (далее - специализированные государственные учреждения).</w:t>
      </w:r>
    </w:p>
    <w:p w:rsidR="00BD4D75" w:rsidRDefault="00BD4D75">
      <w:pPr>
        <w:pStyle w:val="ConsPlusNormal"/>
        <w:jc w:val="both"/>
      </w:pPr>
    </w:p>
    <w:p w:rsidR="00BD4D75" w:rsidRDefault="00BD4D75">
      <w:pPr>
        <w:pStyle w:val="ConsPlusTitle"/>
        <w:ind w:firstLine="540"/>
        <w:jc w:val="both"/>
        <w:outlineLvl w:val="1"/>
      </w:pPr>
      <w:r>
        <w:t>Статья 5. Негосударственные организации и индивидуальные предприниматели, оказывающие услуги по содействию занятости населения</w:t>
      </w:r>
    </w:p>
    <w:p w:rsidR="00BD4D75" w:rsidRDefault="00BD4D75">
      <w:pPr>
        <w:pStyle w:val="ConsPlusNormal"/>
        <w:jc w:val="both"/>
      </w:pPr>
    </w:p>
    <w:p w:rsidR="00BD4D75" w:rsidRDefault="00BD4D75">
      <w:pPr>
        <w:pStyle w:val="ConsPlusNormal"/>
        <w:ind w:firstLine="540"/>
        <w:jc w:val="both"/>
      </w:pPr>
      <w:r>
        <w:t>Негосударственные организации и индивидуальные предприниматели, оказывающие в городе Москве в установленном порядке услуги по трудоустройству граждан, подбору персонала (в том числе заполнению вакантных должностей, заявленных работодателем, за счет собственных работников), содействуют занятости населения в городе Москве путем предоставления рабочих мест, соответствующих требованиям федерального законодательства и иных нормативных правовых актов Российской Федерации, настоящего Закона и иных нормативных правовых актов города Москвы.</w:t>
      </w:r>
    </w:p>
    <w:p w:rsidR="00BD4D75" w:rsidRDefault="00BD4D75">
      <w:pPr>
        <w:pStyle w:val="ConsPlusNormal"/>
        <w:jc w:val="both"/>
      </w:pPr>
    </w:p>
    <w:p w:rsidR="00BD4D75" w:rsidRDefault="00BD4D75">
      <w:pPr>
        <w:pStyle w:val="ConsPlusTitle"/>
        <w:ind w:firstLine="540"/>
        <w:jc w:val="both"/>
        <w:outlineLvl w:val="1"/>
      </w:pPr>
      <w:r>
        <w:t>Статья 6. Координационный комитет содействия занятости населения города Москвы</w:t>
      </w:r>
    </w:p>
    <w:p w:rsidR="00BD4D75" w:rsidRDefault="00BD4D75">
      <w:pPr>
        <w:pStyle w:val="ConsPlusNormal"/>
        <w:jc w:val="both"/>
      </w:pPr>
    </w:p>
    <w:p w:rsidR="00BD4D75" w:rsidRDefault="00BD4D75">
      <w:pPr>
        <w:pStyle w:val="ConsPlusNormal"/>
        <w:ind w:firstLine="540"/>
        <w:jc w:val="both"/>
      </w:pPr>
      <w:r>
        <w:t>1. В целях осуществления координации деятельности сторон социального партнерства для обеспечения рационального использования трудовых ресурсов и эффективной занятости населения, предоставления гарантий и компенсаций при безработице, выработки согласованных решений Правительства Москвы, городских объединений профсоюзов, городских объединений работодателей и общественных организаций, представляющих интересы граждан, по основным направлениям политики занятости населения формируется Координационный комитет содействия занятости населения города Москвы (далее - Комитет).</w:t>
      </w:r>
    </w:p>
    <w:p w:rsidR="00BD4D75" w:rsidRDefault="00BD4D75">
      <w:pPr>
        <w:pStyle w:val="ConsPlusNormal"/>
        <w:spacing w:before="220"/>
        <w:ind w:firstLine="540"/>
        <w:jc w:val="both"/>
      </w:pPr>
      <w:r>
        <w:lastRenderedPageBreak/>
        <w:t>2. Комитет осуществляет свою деятельность на принципах добровольности, равноправия и ответственности сторон. Все решения и предложения Комитета носят рекомендательный характер и направляются в органы исполнительной власти города Москвы, заинтересованные организации.</w:t>
      </w:r>
    </w:p>
    <w:p w:rsidR="00BD4D75" w:rsidRDefault="00BD4D75">
      <w:pPr>
        <w:pStyle w:val="ConsPlusNormal"/>
        <w:spacing w:before="220"/>
        <w:ind w:firstLine="540"/>
        <w:jc w:val="both"/>
      </w:pPr>
      <w:r>
        <w:t>3. Комитет имеет право:</w:t>
      </w:r>
    </w:p>
    <w:p w:rsidR="00BD4D75" w:rsidRDefault="00BD4D75">
      <w:pPr>
        <w:pStyle w:val="ConsPlusNormal"/>
        <w:spacing w:before="220"/>
        <w:ind w:firstLine="540"/>
        <w:jc w:val="both"/>
      </w:pPr>
      <w:r>
        <w:t>1) рассматривать проекты государственных программ (подпрограмм государственных программ) города Москвы, предусматривающих мероприятия по содействию занятости населения;</w:t>
      </w:r>
    </w:p>
    <w:p w:rsidR="00BD4D75" w:rsidRDefault="00BD4D75">
      <w:pPr>
        <w:pStyle w:val="ConsPlusNormal"/>
        <w:jc w:val="both"/>
      </w:pPr>
      <w:r>
        <w:t xml:space="preserve">(в ред. </w:t>
      </w:r>
      <w:hyperlink r:id="rId16">
        <w:r>
          <w:rPr>
            <w:color w:val="0000FF"/>
          </w:rPr>
          <w:t>Закона</w:t>
        </w:r>
      </w:hyperlink>
      <w:r>
        <w:t xml:space="preserve"> г. Москвы от 20.02.2019 N 8)</w:t>
      </w:r>
    </w:p>
    <w:p w:rsidR="00BD4D75" w:rsidRDefault="00BD4D75">
      <w:pPr>
        <w:pStyle w:val="ConsPlusNormal"/>
        <w:spacing w:before="220"/>
        <w:ind w:firstLine="540"/>
        <w:jc w:val="both"/>
      </w:pPr>
      <w:r>
        <w:t>2) участвовать в рассмотрении проектов законов и иных нормативных правовых актов города Москвы по проблемам занятости населения;</w:t>
      </w:r>
    </w:p>
    <w:p w:rsidR="00BD4D75" w:rsidRDefault="00BD4D75">
      <w:pPr>
        <w:pStyle w:val="ConsPlusNormal"/>
        <w:spacing w:before="220"/>
        <w:ind w:firstLine="540"/>
        <w:jc w:val="both"/>
      </w:pPr>
      <w:r>
        <w:t>3) вносить в органы исполнительной власти города Москвы предложения по совершенствованию государственной политики содействия занятости населения и повышению социальной защищенности граждан;</w:t>
      </w:r>
    </w:p>
    <w:p w:rsidR="00BD4D75" w:rsidRDefault="00BD4D75">
      <w:pPr>
        <w:pStyle w:val="ConsPlusNormal"/>
        <w:spacing w:before="220"/>
        <w:ind w:firstLine="540"/>
        <w:jc w:val="both"/>
      </w:pPr>
      <w:r>
        <w:t>4) вносить предложения по направлениям расходования финансовых средств, предназначенных для реализации мероприятий содействия занятости населения и материальной поддержки безработных граждан;</w:t>
      </w:r>
    </w:p>
    <w:p w:rsidR="00BD4D75" w:rsidRDefault="00BD4D75">
      <w:pPr>
        <w:pStyle w:val="ConsPlusNormal"/>
        <w:spacing w:before="220"/>
        <w:ind w:firstLine="540"/>
        <w:jc w:val="both"/>
      </w:pPr>
      <w:r>
        <w:t>5) координировать деятельность в области содействия занятости населения;</w:t>
      </w:r>
    </w:p>
    <w:p w:rsidR="00BD4D75" w:rsidRDefault="00BD4D75">
      <w:pPr>
        <w:pStyle w:val="ConsPlusNormal"/>
        <w:spacing w:before="220"/>
        <w:ind w:firstLine="540"/>
        <w:jc w:val="both"/>
      </w:pPr>
      <w:r>
        <w:t>6) рассматривать иные вопросы содействия занятости населения.</w:t>
      </w:r>
    </w:p>
    <w:p w:rsidR="00BD4D75" w:rsidRDefault="00BD4D75">
      <w:pPr>
        <w:pStyle w:val="ConsPlusNormal"/>
        <w:spacing w:before="220"/>
        <w:ind w:firstLine="540"/>
        <w:jc w:val="both"/>
      </w:pPr>
      <w:r>
        <w:t>4. Организация и порядок работы Комитета определяются в его положении, утверждаемом представленными в Комитете сторонами.</w:t>
      </w:r>
    </w:p>
    <w:p w:rsidR="00BD4D75" w:rsidRDefault="00BD4D75">
      <w:pPr>
        <w:pStyle w:val="ConsPlusNormal"/>
        <w:jc w:val="both"/>
      </w:pPr>
    </w:p>
    <w:p w:rsidR="00BD4D75" w:rsidRDefault="00BD4D75">
      <w:pPr>
        <w:pStyle w:val="ConsPlusTitle"/>
        <w:ind w:firstLine="540"/>
        <w:jc w:val="both"/>
        <w:outlineLvl w:val="1"/>
      </w:pPr>
      <w:r>
        <w:t>Статья 7. Участие профессиональных союзов в обеспечении занятости населения</w:t>
      </w:r>
    </w:p>
    <w:p w:rsidR="00BD4D75" w:rsidRDefault="00BD4D75">
      <w:pPr>
        <w:pStyle w:val="ConsPlusNormal"/>
        <w:jc w:val="both"/>
      </w:pPr>
    </w:p>
    <w:p w:rsidR="00BD4D75" w:rsidRDefault="00BD4D75">
      <w:pPr>
        <w:pStyle w:val="ConsPlusNormal"/>
        <w:ind w:firstLine="540"/>
        <w:jc w:val="both"/>
      </w:pPr>
      <w:r>
        <w:t>Профессиональные союзы участвуют в разработке и реализации государственной политики в области содействия занятости населения в городе Москве путем:</w:t>
      </w:r>
    </w:p>
    <w:p w:rsidR="00BD4D75" w:rsidRDefault="00BD4D75">
      <w:pPr>
        <w:pStyle w:val="ConsPlusNormal"/>
        <w:spacing w:before="220"/>
        <w:ind w:firstLine="540"/>
        <w:jc w:val="both"/>
      </w:pPr>
      <w:r>
        <w:t>1) содействия предоставлению социальных гарантий, льгот и компенсаций работникам при трудоустройстве и увольнении в соответствии с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BD4D75" w:rsidRDefault="00BD4D75">
      <w:pPr>
        <w:pStyle w:val="ConsPlusNormal"/>
        <w:spacing w:before="220"/>
        <w:ind w:firstLine="540"/>
        <w:jc w:val="both"/>
      </w:pPr>
      <w:r>
        <w:t>2) проведения взаимных консультаций с органами исполнительной власти города Москвы и работодателями в целях разработки мероприятий по профилактике безработицы и повышению конкурентоспособности граждан на рынке труда;</w:t>
      </w:r>
    </w:p>
    <w:p w:rsidR="00BD4D75" w:rsidRDefault="00BD4D75">
      <w:pPr>
        <w:pStyle w:val="ConsPlusNormal"/>
        <w:spacing w:before="220"/>
        <w:ind w:firstLine="540"/>
        <w:jc w:val="both"/>
      </w:pPr>
      <w:r>
        <w:t>3) заключения соглашений с органами исполнительной власти города Москвы и работодателями, предусматривающих мероприятия, направленные на обеспечение занятости населения;</w:t>
      </w:r>
    </w:p>
    <w:p w:rsidR="00BD4D75" w:rsidRDefault="00BD4D75">
      <w:pPr>
        <w:pStyle w:val="ConsPlusNormal"/>
        <w:spacing w:before="220"/>
        <w:ind w:firstLine="540"/>
        <w:jc w:val="both"/>
      </w:pPr>
      <w:r>
        <w:t>4) внесения работодателям предложений о включении в коллективные договоры и соглашения конкретных мер по обеспечению занятости населения и предупреждению массовых увольнений;</w:t>
      </w:r>
    </w:p>
    <w:p w:rsidR="00BD4D75" w:rsidRDefault="00BD4D75">
      <w:pPr>
        <w:pStyle w:val="ConsPlusNormal"/>
        <w:spacing w:before="220"/>
        <w:ind w:firstLine="540"/>
        <w:jc w:val="both"/>
      </w:pPr>
      <w:r>
        <w:t>5) внесения в органы исполнительной власти города Москвы предложений по определению эффективных направлений финансирования в области обеспечения занятости населения и развития профессионального образования;</w:t>
      </w:r>
    </w:p>
    <w:p w:rsidR="00BD4D75" w:rsidRDefault="00BD4D75">
      <w:pPr>
        <w:pStyle w:val="ConsPlusNormal"/>
        <w:spacing w:before="220"/>
        <w:ind w:firstLine="540"/>
        <w:jc w:val="both"/>
      </w:pPr>
      <w:r>
        <w:t>6) создания негосударственных, в том числе общественных, организаций по содействию занятости населения;</w:t>
      </w:r>
    </w:p>
    <w:p w:rsidR="00BD4D75" w:rsidRDefault="00BD4D75">
      <w:pPr>
        <w:pStyle w:val="ConsPlusNormal"/>
        <w:spacing w:before="220"/>
        <w:ind w:firstLine="540"/>
        <w:jc w:val="both"/>
      </w:pPr>
      <w:r>
        <w:lastRenderedPageBreak/>
        <w:t>7) осуществления иных мероприятий, предусмотренных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BD4D75" w:rsidRDefault="00BD4D75">
      <w:pPr>
        <w:pStyle w:val="ConsPlusNormal"/>
        <w:jc w:val="both"/>
      </w:pPr>
    </w:p>
    <w:p w:rsidR="00BD4D75" w:rsidRDefault="00BD4D75">
      <w:pPr>
        <w:pStyle w:val="ConsPlusTitle"/>
        <w:ind w:firstLine="540"/>
        <w:jc w:val="both"/>
        <w:outlineLvl w:val="1"/>
      </w:pPr>
      <w:r>
        <w:t>Статья 8. Участие работодателей в организации занятости населения</w:t>
      </w:r>
    </w:p>
    <w:p w:rsidR="00BD4D75" w:rsidRDefault="00BD4D75">
      <w:pPr>
        <w:pStyle w:val="ConsPlusNormal"/>
        <w:jc w:val="both"/>
      </w:pPr>
    </w:p>
    <w:p w:rsidR="00BD4D75" w:rsidRDefault="00BD4D75">
      <w:pPr>
        <w:pStyle w:val="ConsPlusNormal"/>
        <w:ind w:firstLine="540"/>
        <w:jc w:val="both"/>
      </w:pPr>
      <w:r>
        <w:t>1. Работодатели содействуют проведению и реализации государственной политики в области содействия занятости населения города Москвы путем:</w:t>
      </w:r>
    </w:p>
    <w:p w:rsidR="00BD4D75" w:rsidRDefault="00BD4D75">
      <w:pPr>
        <w:pStyle w:val="ConsPlusNormal"/>
        <w:spacing w:before="220"/>
        <w:ind w:firstLine="540"/>
        <w:jc w:val="both"/>
      </w:pPr>
      <w:r>
        <w:t>1) предоставления социальных гарантий работникам при трудоустройстве и увольнении, профессиональном обучении, а также льгот и компенсаций в соответствии с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BD4D75" w:rsidRDefault="00BD4D75">
      <w:pPr>
        <w:pStyle w:val="ConsPlusNormal"/>
        <w:spacing w:before="220"/>
        <w:ind w:firstLine="540"/>
        <w:jc w:val="both"/>
      </w:pPr>
      <w:r>
        <w:t>2) недопущения массовых увольнений работников, принятия превентивных мер по обеспечению их занятости;</w:t>
      </w:r>
    </w:p>
    <w:p w:rsidR="00BD4D75" w:rsidRDefault="00BD4D75">
      <w:pPr>
        <w:pStyle w:val="ConsPlusNormal"/>
        <w:spacing w:before="220"/>
        <w:ind w:firstLine="540"/>
        <w:jc w:val="both"/>
      </w:pPr>
      <w:r>
        <w:t>3) создания новых рабочих мест;</w:t>
      </w:r>
    </w:p>
    <w:p w:rsidR="00BD4D75" w:rsidRDefault="00BD4D75">
      <w:pPr>
        <w:pStyle w:val="ConsPlusNormal"/>
        <w:spacing w:before="220"/>
        <w:ind w:firstLine="540"/>
        <w:jc w:val="both"/>
      </w:pPr>
      <w:r>
        <w:t>4) предоставления информации о потребности в работниках (наличии вакантных рабочих мест, должностей) в уполномоченный орган исполнительной власти города Москвы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BD4D75" w:rsidRDefault="00BD4D75">
      <w:pPr>
        <w:pStyle w:val="ConsPlusNormal"/>
        <w:spacing w:before="220"/>
        <w:ind w:firstLine="540"/>
        <w:jc w:val="both"/>
      </w:pPr>
      <w:r>
        <w:t>2. Объединения работодателей содействуют проведению и реализации государственной политики содействия занятости населения в городе Москве путем:</w:t>
      </w:r>
    </w:p>
    <w:p w:rsidR="00BD4D75" w:rsidRDefault="00BD4D75">
      <w:pPr>
        <w:pStyle w:val="ConsPlusNormal"/>
        <w:spacing w:before="220"/>
        <w:ind w:firstLine="540"/>
        <w:jc w:val="both"/>
      </w:pPr>
      <w:r>
        <w:t>1) проведения консультаций с органами исполнительной власти города Москвы, профессиональными союзами по вопросам занятости населения;</w:t>
      </w:r>
    </w:p>
    <w:p w:rsidR="00BD4D75" w:rsidRDefault="00BD4D75">
      <w:pPr>
        <w:pStyle w:val="ConsPlusNormal"/>
        <w:spacing w:before="220"/>
        <w:ind w:firstLine="540"/>
        <w:jc w:val="both"/>
      </w:pPr>
      <w:r>
        <w:t>2) заключения соглашений с органами исполнительной власти города Москвы, профессиональными союзами и иными представительными органами работников, предусматривающих мероприятия в области занятости населения;</w:t>
      </w:r>
    </w:p>
    <w:p w:rsidR="00BD4D75" w:rsidRDefault="00BD4D75">
      <w:pPr>
        <w:pStyle w:val="ConsPlusNormal"/>
        <w:spacing w:before="220"/>
        <w:ind w:firstLine="540"/>
        <w:jc w:val="both"/>
      </w:pPr>
      <w:r>
        <w:t>3) внесения в профессиональные союзы и иные представительные органы работников предложений о включении в коллективные договоры и соглашения конкретных мер по обеспечению занятости населения;</w:t>
      </w:r>
    </w:p>
    <w:p w:rsidR="00BD4D75" w:rsidRDefault="00BD4D75">
      <w:pPr>
        <w:pStyle w:val="ConsPlusNormal"/>
        <w:spacing w:before="220"/>
        <w:ind w:firstLine="540"/>
        <w:jc w:val="both"/>
      </w:pPr>
      <w:r>
        <w:t>4) внесения в органы исполнительной власти предложений по определению эффективных направлений финансирования в области обеспечения занятости населения и развития профессионального образования;</w:t>
      </w:r>
    </w:p>
    <w:p w:rsidR="00BD4D75" w:rsidRDefault="00BD4D75">
      <w:pPr>
        <w:pStyle w:val="ConsPlusNormal"/>
        <w:spacing w:before="220"/>
        <w:ind w:firstLine="540"/>
        <w:jc w:val="both"/>
      </w:pPr>
      <w:r>
        <w:t>5) осуществления иных мероприятий, предусмотренных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BD4D75" w:rsidRDefault="00BD4D75">
      <w:pPr>
        <w:pStyle w:val="ConsPlusNormal"/>
        <w:jc w:val="both"/>
      </w:pPr>
    </w:p>
    <w:p w:rsidR="00BD4D75" w:rsidRDefault="00BD4D75">
      <w:pPr>
        <w:pStyle w:val="ConsPlusTitle"/>
        <w:jc w:val="center"/>
        <w:outlineLvl w:val="0"/>
      </w:pPr>
      <w:r>
        <w:t>Глава 2. ОСНОВНЫЕ НАПРАВЛЕНИЯ РЕАЛИЗАЦИИ ГОСУДАРСТВЕННОЙ</w:t>
      </w:r>
    </w:p>
    <w:p w:rsidR="00BD4D75" w:rsidRDefault="00BD4D75">
      <w:pPr>
        <w:pStyle w:val="ConsPlusTitle"/>
        <w:jc w:val="center"/>
      </w:pPr>
      <w:r>
        <w:t>ПОЛИТИКИ СОДЕЙСТВИЯ ЗАНЯТОСТИ НАСЕЛЕНИЯ</w:t>
      </w:r>
    </w:p>
    <w:p w:rsidR="00BD4D75" w:rsidRDefault="00BD4D75">
      <w:pPr>
        <w:pStyle w:val="ConsPlusNormal"/>
        <w:jc w:val="both"/>
      </w:pPr>
    </w:p>
    <w:p w:rsidR="00BD4D75" w:rsidRDefault="00BD4D75">
      <w:pPr>
        <w:pStyle w:val="ConsPlusTitle"/>
        <w:ind w:firstLine="540"/>
        <w:jc w:val="both"/>
        <w:outlineLvl w:val="1"/>
      </w:pPr>
      <w:r>
        <w:t>Статья 9. Государственные программы (подпрограммы государственных программ) города Москвы, предусматривающие мероприятия по содействию занятости населения</w:t>
      </w:r>
    </w:p>
    <w:p w:rsidR="00BD4D75" w:rsidRDefault="00BD4D75">
      <w:pPr>
        <w:pStyle w:val="ConsPlusNormal"/>
        <w:jc w:val="both"/>
      </w:pPr>
      <w:r>
        <w:t xml:space="preserve">(в ред. </w:t>
      </w:r>
      <w:hyperlink r:id="rId17">
        <w:r>
          <w:rPr>
            <w:color w:val="0000FF"/>
          </w:rPr>
          <w:t>Закона</w:t>
        </w:r>
      </w:hyperlink>
      <w:r>
        <w:t xml:space="preserve"> г. Москвы от 20.02.2019 N 8)</w:t>
      </w:r>
    </w:p>
    <w:p w:rsidR="00BD4D75" w:rsidRDefault="00BD4D75">
      <w:pPr>
        <w:pStyle w:val="ConsPlusNormal"/>
        <w:jc w:val="both"/>
      </w:pPr>
    </w:p>
    <w:p w:rsidR="00BD4D75" w:rsidRDefault="00BD4D75">
      <w:pPr>
        <w:pStyle w:val="ConsPlusNormal"/>
        <w:ind w:firstLine="540"/>
        <w:jc w:val="both"/>
      </w:pPr>
      <w:r>
        <w:t xml:space="preserve">1. В целях создания условий для развития рынка труда и эффективной занятости населения принимаются и реализуются государственные программы (подпрограммы государственных программ) города Москвы, предусматривающие мероприятия по содействию занятости населения </w:t>
      </w:r>
      <w:r>
        <w:lastRenderedPageBreak/>
        <w:t>(далее - государственные программы города Москвы).</w:t>
      </w:r>
    </w:p>
    <w:p w:rsidR="00BD4D75" w:rsidRDefault="00BD4D75">
      <w:pPr>
        <w:pStyle w:val="ConsPlusNormal"/>
        <w:jc w:val="both"/>
      </w:pPr>
      <w:r>
        <w:t xml:space="preserve">(в ред. </w:t>
      </w:r>
      <w:hyperlink r:id="rId18">
        <w:r>
          <w:rPr>
            <w:color w:val="0000FF"/>
          </w:rPr>
          <w:t>Закона</w:t>
        </w:r>
      </w:hyperlink>
      <w:r>
        <w:t xml:space="preserve"> г. Москвы от 20.02.2019 N 8)</w:t>
      </w:r>
    </w:p>
    <w:p w:rsidR="00BD4D75" w:rsidRDefault="00BD4D75">
      <w:pPr>
        <w:pStyle w:val="ConsPlusNormal"/>
        <w:spacing w:before="220"/>
        <w:ind w:firstLine="540"/>
        <w:jc w:val="both"/>
      </w:pPr>
      <w:r>
        <w:t>2. Государственные программы города Москвы могут предусматривать меры по:</w:t>
      </w:r>
    </w:p>
    <w:p w:rsidR="00BD4D75" w:rsidRDefault="00BD4D75">
      <w:pPr>
        <w:pStyle w:val="ConsPlusNormal"/>
        <w:jc w:val="both"/>
      </w:pPr>
      <w:r>
        <w:t xml:space="preserve">(в ред. </w:t>
      </w:r>
      <w:hyperlink r:id="rId19">
        <w:r>
          <w:rPr>
            <w:color w:val="0000FF"/>
          </w:rPr>
          <w:t>Закона</w:t>
        </w:r>
      </w:hyperlink>
      <w:r>
        <w:t xml:space="preserve"> г. Москвы от 20.02.2019 N 8)</w:t>
      </w:r>
    </w:p>
    <w:p w:rsidR="00BD4D75" w:rsidRDefault="00BD4D75">
      <w:pPr>
        <w:pStyle w:val="ConsPlusNormal"/>
        <w:spacing w:before="220"/>
        <w:ind w:firstLine="540"/>
        <w:jc w:val="both"/>
      </w:pPr>
      <w:r>
        <w:t>1) рациональному размещению и использованию трудовых ресурсов;</w:t>
      </w:r>
    </w:p>
    <w:p w:rsidR="00BD4D75" w:rsidRDefault="00BD4D75">
      <w:pPr>
        <w:pStyle w:val="ConsPlusNormal"/>
        <w:spacing w:before="220"/>
        <w:ind w:firstLine="540"/>
        <w:jc w:val="both"/>
      </w:pPr>
      <w:r>
        <w:t>2) проведению анализа спроса и предложения рабочей силы на рынке труда;</w:t>
      </w:r>
    </w:p>
    <w:p w:rsidR="00BD4D75" w:rsidRDefault="00BD4D75">
      <w:pPr>
        <w:pStyle w:val="ConsPlusNormal"/>
        <w:spacing w:before="220"/>
        <w:ind w:firstLine="540"/>
        <w:jc w:val="both"/>
      </w:pPr>
      <w:r>
        <w:t>3) определению текущей и перспективной потребности в работниках по видам экономической деятельности, профессиям и должностям;</w:t>
      </w:r>
    </w:p>
    <w:p w:rsidR="00BD4D75" w:rsidRDefault="00BD4D75">
      <w:pPr>
        <w:pStyle w:val="ConsPlusNormal"/>
        <w:spacing w:before="220"/>
        <w:ind w:firstLine="540"/>
        <w:jc w:val="both"/>
      </w:pPr>
      <w:r>
        <w:t>4) совершенствованию форм и методов работы по профилактике безработицы;</w:t>
      </w:r>
    </w:p>
    <w:p w:rsidR="00BD4D75" w:rsidRDefault="00BD4D75">
      <w:pPr>
        <w:pStyle w:val="ConsPlusNormal"/>
        <w:spacing w:before="220"/>
        <w:ind w:firstLine="540"/>
        <w:jc w:val="both"/>
      </w:pPr>
      <w:r>
        <w:t>5) содействию трудоустройству населения и подбору персонала для организаций города;</w:t>
      </w:r>
    </w:p>
    <w:p w:rsidR="00BD4D75" w:rsidRDefault="00BD4D75">
      <w:pPr>
        <w:pStyle w:val="ConsPlusNormal"/>
        <w:spacing w:before="220"/>
        <w:ind w:firstLine="540"/>
        <w:jc w:val="both"/>
      </w:pPr>
      <w:r>
        <w:t>6) информационному обеспечению рынка труда;</w:t>
      </w:r>
    </w:p>
    <w:p w:rsidR="00BD4D75" w:rsidRDefault="00BD4D75">
      <w:pPr>
        <w:pStyle w:val="ConsPlusNormal"/>
        <w:spacing w:before="220"/>
        <w:ind w:firstLine="540"/>
        <w:jc w:val="both"/>
      </w:pPr>
      <w:r>
        <w:t>7) разработке и реализации эффективных механизмов профилирования безработных граждан;</w:t>
      </w:r>
    </w:p>
    <w:p w:rsidR="00BD4D75" w:rsidRDefault="00BD4D75">
      <w:pPr>
        <w:pStyle w:val="ConsPlusNormal"/>
        <w:spacing w:before="220"/>
        <w:ind w:firstLine="540"/>
        <w:jc w:val="both"/>
      </w:pPr>
      <w:r>
        <w:t>8) обеспечению и совершенствованию услуг по профессиональной ориентации, психологической поддержке и социальной адаптации граждан;</w:t>
      </w:r>
    </w:p>
    <w:p w:rsidR="00BD4D75" w:rsidRDefault="00BD4D75">
      <w:pPr>
        <w:pStyle w:val="ConsPlusNormal"/>
        <w:spacing w:before="220"/>
        <w:ind w:firstLine="540"/>
        <w:jc w:val="both"/>
      </w:pPr>
      <w:r>
        <w:t>9) совершенствованию системы профессиональной подготовки, переподготовки и повышения квалификации безработных граждан, незанятого населения и работников организаций, увольняемых в связи с ликвидацией организаций, сокращением численности или штата работников организаций;</w:t>
      </w:r>
    </w:p>
    <w:p w:rsidR="00BD4D75" w:rsidRDefault="00BD4D75">
      <w:pPr>
        <w:pStyle w:val="ConsPlusNormal"/>
        <w:spacing w:before="220"/>
        <w:ind w:firstLine="540"/>
        <w:jc w:val="both"/>
      </w:pPr>
      <w:r>
        <w:t xml:space="preserve">10) социальной поддержке безработных граждан и граждан, испытывающих трудности в поиске работы (инвалиды; лица, освобожденные из учреждений, исполняющих наказание в виде лишения свободы;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 одинокие и многодетные родители, воспитывающие несовершеннолетних детей, детей-инвалидов; граждане, уволенные с военной службы, и члены их семей; граждане, подвергшиеся воздействию радиации вследствие Чернобыльской и других радиационных аварий и катастроф; беженцы и вынужденные переселенцы; несовершеннолетние граждане в возрасте от 14 до 18 лет; беременные женщины и женщины, воспитывающие несовершеннолетних детей и детей-инвалидов; граждане, имеющие на попечении лиц, которым по заключению уполномоченного на то органа исполнительной власти необходим постоянный уход; супруги, в случае если они оба признаны безработными; граждане в возрасте до 35 лет включительно из числа выпускников общеобразовательных организаций, профессиональных образовательных организаций и образовательных организаций высшего образования; бездомные граждане, утратившие право пользования жилой площадью в городе Москве и не имеющие регистрации по месту жительства);</w:t>
      </w:r>
    </w:p>
    <w:p w:rsidR="00BD4D75" w:rsidRDefault="00BD4D75">
      <w:pPr>
        <w:pStyle w:val="ConsPlusNormal"/>
        <w:jc w:val="both"/>
      </w:pPr>
      <w:r>
        <w:t xml:space="preserve">(в ред. законов г. Москвы от 07.04.2010 </w:t>
      </w:r>
      <w:hyperlink r:id="rId20">
        <w:r>
          <w:rPr>
            <w:color w:val="0000FF"/>
          </w:rPr>
          <w:t>N 9</w:t>
        </w:r>
      </w:hyperlink>
      <w:r>
        <w:t xml:space="preserve">, от 14.12.2016 </w:t>
      </w:r>
      <w:hyperlink r:id="rId21">
        <w:r>
          <w:rPr>
            <w:color w:val="0000FF"/>
          </w:rPr>
          <w:t>N 47</w:t>
        </w:r>
      </w:hyperlink>
      <w:r>
        <w:t xml:space="preserve">, от 30.01.2019 </w:t>
      </w:r>
      <w:hyperlink r:id="rId22">
        <w:r>
          <w:rPr>
            <w:color w:val="0000FF"/>
          </w:rPr>
          <w:t>N 3</w:t>
        </w:r>
      </w:hyperlink>
      <w:r>
        <w:t xml:space="preserve">, от 15.02.2023 </w:t>
      </w:r>
      <w:hyperlink r:id="rId23">
        <w:r>
          <w:rPr>
            <w:color w:val="0000FF"/>
          </w:rPr>
          <w:t>N 3</w:t>
        </w:r>
      </w:hyperlink>
      <w:r>
        <w:t>)</w:t>
      </w:r>
    </w:p>
    <w:p w:rsidR="00BD4D75" w:rsidRDefault="00BD4D75">
      <w:pPr>
        <w:pStyle w:val="ConsPlusNormal"/>
        <w:spacing w:before="220"/>
        <w:ind w:firstLine="540"/>
        <w:jc w:val="both"/>
      </w:pPr>
      <w:r>
        <w:t>11) реализации специальных мероприятий, способствующих трудоустройству безработных граждан и граждан, испытывающих трудности в поиске работы;</w:t>
      </w:r>
    </w:p>
    <w:p w:rsidR="00BD4D75" w:rsidRDefault="00BD4D75">
      <w:pPr>
        <w:pStyle w:val="ConsPlusNormal"/>
        <w:spacing w:before="220"/>
        <w:ind w:firstLine="540"/>
        <w:jc w:val="both"/>
      </w:pPr>
      <w:r>
        <w:t>12) развитию форм и методов регулирования трудовой миграции;</w:t>
      </w:r>
    </w:p>
    <w:p w:rsidR="00BD4D75" w:rsidRDefault="00BD4D75">
      <w:pPr>
        <w:pStyle w:val="ConsPlusNormal"/>
        <w:spacing w:before="220"/>
        <w:ind w:firstLine="540"/>
        <w:jc w:val="both"/>
      </w:pPr>
      <w:r>
        <w:t>13) координации деятельности сторон социального партнерства и органов исполнительной власти города Москвы по обеспечению занятости населения;</w:t>
      </w:r>
    </w:p>
    <w:p w:rsidR="00BD4D75" w:rsidRDefault="00BD4D75">
      <w:pPr>
        <w:pStyle w:val="ConsPlusNormal"/>
        <w:spacing w:before="220"/>
        <w:ind w:firstLine="540"/>
        <w:jc w:val="both"/>
      </w:pPr>
      <w:r>
        <w:t xml:space="preserve">14) поощрению работодателей, сохраняющих действующие и создающих новые рабочие </w:t>
      </w:r>
      <w:r>
        <w:lastRenderedPageBreak/>
        <w:t>места, включая временные;</w:t>
      </w:r>
    </w:p>
    <w:p w:rsidR="00BD4D75" w:rsidRDefault="00BD4D75">
      <w:pPr>
        <w:pStyle w:val="ConsPlusNormal"/>
        <w:spacing w:before="220"/>
        <w:ind w:firstLine="540"/>
        <w:jc w:val="both"/>
      </w:pPr>
      <w:r>
        <w:t>15) организации проведения оплачиваемых общественных работ;</w:t>
      </w:r>
    </w:p>
    <w:p w:rsidR="00BD4D75" w:rsidRDefault="00BD4D75">
      <w:pPr>
        <w:pStyle w:val="ConsPlusNormal"/>
        <w:spacing w:before="220"/>
        <w:ind w:firstLine="540"/>
        <w:jc w:val="both"/>
      </w:pPr>
      <w:r>
        <w:t>16) иным направлениям в соответствии с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BD4D75" w:rsidRDefault="00BD4D75">
      <w:pPr>
        <w:pStyle w:val="ConsPlusNormal"/>
        <w:jc w:val="both"/>
      </w:pPr>
    </w:p>
    <w:p w:rsidR="00BD4D75" w:rsidRDefault="00BD4D75">
      <w:pPr>
        <w:pStyle w:val="ConsPlusTitle"/>
        <w:ind w:firstLine="540"/>
        <w:jc w:val="both"/>
        <w:outlineLvl w:val="1"/>
      </w:pPr>
      <w:r>
        <w:t>Статья 10. Социальная экспертиза проектов государственных программ города Москвы в целях выявления их влияния на создание и сохранение рабочих мест в городе Москве</w:t>
      </w:r>
    </w:p>
    <w:p w:rsidR="00BD4D75" w:rsidRDefault="00BD4D75">
      <w:pPr>
        <w:pStyle w:val="ConsPlusNormal"/>
        <w:jc w:val="both"/>
      </w:pPr>
      <w:r>
        <w:t xml:space="preserve">(в ред. </w:t>
      </w:r>
      <w:hyperlink r:id="rId24">
        <w:r>
          <w:rPr>
            <w:color w:val="0000FF"/>
          </w:rPr>
          <w:t>Закона</w:t>
        </w:r>
      </w:hyperlink>
      <w:r>
        <w:t xml:space="preserve"> г. Москвы от 20.02.2019 N 8)</w:t>
      </w:r>
    </w:p>
    <w:p w:rsidR="00BD4D75" w:rsidRDefault="00BD4D75">
      <w:pPr>
        <w:pStyle w:val="ConsPlusNormal"/>
        <w:jc w:val="both"/>
      </w:pPr>
    </w:p>
    <w:p w:rsidR="00BD4D75" w:rsidRDefault="00BD4D75">
      <w:pPr>
        <w:pStyle w:val="ConsPlusNormal"/>
        <w:ind w:firstLine="540"/>
        <w:jc w:val="both"/>
      </w:pPr>
      <w:r>
        <w:t>1. В целях выявления и оценки возможных результатов влияния реализации проектов государственных программ города Москвы на состояние рынка труда в городе Москве проводится их социальная экспертиза.</w:t>
      </w:r>
    </w:p>
    <w:p w:rsidR="00BD4D75" w:rsidRDefault="00BD4D75">
      <w:pPr>
        <w:pStyle w:val="ConsPlusNormal"/>
        <w:jc w:val="both"/>
      </w:pPr>
      <w:r>
        <w:t xml:space="preserve">(в ред. </w:t>
      </w:r>
      <w:hyperlink r:id="rId25">
        <w:r>
          <w:rPr>
            <w:color w:val="0000FF"/>
          </w:rPr>
          <w:t>Закона</w:t>
        </w:r>
      </w:hyperlink>
      <w:r>
        <w:t xml:space="preserve"> г. Москвы от 20.02.2019 N 8)</w:t>
      </w:r>
    </w:p>
    <w:p w:rsidR="00BD4D75" w:rsidRDefault="00BD4D75">
      <w:pPr>
        <w:pStyle w:val="ConsPlusNormal"/>
        <w:spacing w:before="220"/>
        <w:ind w:firstLine="540"/>
        <w:jc w:val="both"/>
      </w:pPr>
      <w:r>
        <w:t>2. Социальной экспертизе подлежат проекты государственных программ города Москвы, реализация которых влияет на занятость населения в городе Москве, по следующим позициям:</w:t>
      </w:r>
    </w:p>
    <w:p w:rsidR="00BD4D75" w:rsidRDefault="00BD4D75">
      <w:pPr>
        <w:pStyle w:val="ConsPlusNormal"/>
        <w:jc w:val="both"/>
      </w:pPr>
      <w:r>
        <w:t xml:space="preserve">(в ред. </w:t>
      </w:r>
      <w:hyperlink r:id="rId26">
        <w:r>
          <w:rPr>
            <w:color w:val="0000FF"/>
          </w:rPr>
          <w:t>Закона</w:t>
        </w:r>
      </w:hyperlink>
      <w:r>
        <w:t xml:space="preserve"> г. Москвы от 20.02.2019 N 8)</w:t>
      </w:r>
    </w:p>
    <w:p w:rsidR="00BD4D75" w:rsidRDefault="00BD4D75">
      <w:pPr>
        <w:pStyle w:val="ConsPlusNormal"/>
        <w:spacing w:before="220"/>
        <w:ind w:firstLine="540"/>
        <w:jc w:val="both"/>
      </w:pPr>
      <w:r>
        <w:t xml:space="preserve">1) мероприятия по созданию или сохранению (модернизации) рабочих мест, в том числе квотируемых, с уровнем заработной платы не ниже </w:t>
      </w:r>
      <w:hyperlink r:id="rId27">
        <w:r>
          <w:rPr>
            <w:color w:val="0000FF"/>
          </w:rPr>
          <w:t>прожиточного минимума</w:t>
        </w:r>
      </w:hyperlink>
      <w:r>
        <w:t>;</w:t>
      </w:r>
    </w:p>
    <w:p w:rsidR="00BD4D75" w:rsidRDefault="00BD4D75">
      <w:pPr>
        <w:pStyle w:val="ConsPlusNormal"/>
        <w:spacing w:before="220"/>
        <w:ind w:firstLine="540"/>
        <w:jc w:val="both"/>
      </w:pPr>
      <w:r>
        <w:t>2) мероприятия, в том числе образовательные, по повышению качества рабочей силы в соответствии с требованиями рынка труда;</w:t>
      </w:r>
    </w:p>
    <w:p w:rsidR="00BD4D75" w:rsidRDefault="00BD4D75">
      <w:pPr>
        <w:pStyle w:val="ConsPlusNormal"/>
        <w:spacing w:before="220"/>
        <w:ind w:firstLine="540"/>
        <w:jc w:val="both"/>
      </w:pPr>
      <w:r>
        <w:t>3) прогнозируемые итоги реализации мероприятий программы по обеспечению занятости населения по соответствующему виду экономической деятельности;</w:t>
      </w:r>
    </w:p>
    <w:p w:rsidR="00BD4D75" w:rsidRDefault="00BD4D75">
      <w:pPr>
        <w:pStyle w:val="ConsPlusNormal"/>
        <w:spacing w:before="220"/>
        <w:ind w:firstLine="540"/>
        <w:jc w:val="both"/>
      </w:pPr>
      <w:r>
        <w:t>4) прогнозируемая численность высвобождаемых работников в результате реализации мероприятий программы.</w:t>
      </w:r>
    </w:p>
    <w:p w:rsidR="00BD4D75" w:rsidRDefault="00BD4D75">
      <w:pPr>
        <w:pStyle w:val="ConsPlusNormal"/>
        <w:spacing w:before="220"/>
        <w:ind w:firstLine="540"/>
        <w:jc w:val="both"/>
      </w:pPr>
      <w:r>
        <w:t>3. Порядок проведения социальной экспертизы определяется Правительством Москвы.</w:t>
      </w:r>
    </w:p>
    <w:p w:rsidR="00BD4D75" w:rsidRDefault="00BD4D75">
      <w:pPr>
        <w:pStyle w:val="ConsPlusNormal"/>
        <w:jc w:val="both"/>
      </w:pPr>
    </w:p>
    <w:p w:rsidR="00BD4D75" w:rsidRDefault="00BD4D75">
      <w:pPr>
        <w:pStyle w:val="ConsPlusTitle"/>
        <w:ind w:firstLine="540"/>
        <w:jc w:val="both"/>
        <w:outlineLvl w:val="1"/>
      </w:pPr>
      <w:bookmarkStart w:id="1" w:name="P132"/>
      <w:bookmarkEnd w:id="1"/>
      <w:r>
        <w:t>Статья 11. Московский информационный банк данных получателей государственных услуг в сфере занятости населения</w:t>
      </w:r>
    </w:p>
    <w:p w:rsidR="00BD4D75" w:rsidRDefault="00BD4D75">
      <w:pPr>
        <w:pStyle w:val="ConsPlusNormal"/>
        <w:jc w:val="both"/>
      </w:pPr>
    </w:p>
    <w:p w:rsidR="00BD4D75" w:rsidRDefault="00BD4D75">
      <w:pPr>
        <w:pStyle w:val="ConsPlusNormal"/>
        <w:ind w:firstLine="540"/>
        <w:jc w:val="both"/>
      </w:pPr>
      <w:r>
        <w:t>1. В целях информационного обеспечения городской системы содействия занятости населения формируется московский информационный банк данных получателей государственных услуг в сфере занятости населения (далее - московский информационный банк занятости населения).</w:t>
      </w:r>
    </w:p>
    <w:p w:rsidR="00BD4D75" w:rsidRDefault="00BD4D75">
      <w:pPr>
        <w:pStyle w:val="ConsPlusNormal"/>
        <w:spacing w:before="220"/>
        <w:ind w:firstLine="540"/>
        <w:jc w:val="both"/>
      </w:pPr>
      <w:r>
        <w:t>2. Сведения, содержащиеся в московском информационном банке занятости населения, являются открытыми и доступными для граждан и работодателей.</w:t>
      </w:r>
    </w:p>
    <w:p w:rsidR="00BD4D75" w:rsidRDefault="00BD4D75">
      <w:pPr>
        <w:pStyle w:val="ConsPlusNormal"/>
        <w:spacing w:before="220"/>
        <w:ind w:firstLine="540"/>
        <w:jc w:val="both"/>
      </w:pPr>
      <w:r>
        <w:t>3. Московский информационный банк занятости населения состоит из:</w:t>
      </w:r>
    </w:p>
    <w:p w:rsidR="00BD4D75" w:rsidRDefault="00BD4D75">
      <w:pPr>
        <w:pStyle w:val="ConsPlusNormal"/>
        <w:spacing w:before="220"/>
        <w:ind w:firstLine="540"/>
        <w:jc w:val="both"/>
      </w:pPr>
      <w:r>
        <w:t>1) регистра физических лиц - получателей государственных услуг в сфере занятости населения (далее - государственные услуги);</w:t>
      </w:r>
    </w:p>
    <w:p w:rsidR="00BD4D75" w:rsidRDefault="00BD4D75">
      <w:pPr>
        <w:pStyle w:val="ConsPlusNormal"/>
        <w:spacing w:before="220"/>
        <w:ind w:firstLine="540"/>
        <w:jc w:val="both"/>
      </w:pPr>
      <w:r>
        <w:t>2) регистра работодателей - получателей государственных услуг;</w:t>
      </w:r>
    </w:p>
    <w:p w:rsidR="00BD4D75" w:rsidRDefault="00BD4D75">
      <w:pPr>
        <w:pStyle w:val="ConsPlusNormal"/>
        <w:spacing w:before="220"/>
        <w:ind w:firstLine="540"/>
        <w:jc w:val="both"/>
      </w:pPr>
      <w:r>
        <w:t>3) базы данных вакансий;</w:t>
      </w:r>
    </w:p>
    <w:p w:rsidR="00BD4D75" w:rsidRDefault="00BD4D75">
      <w:pPr>
        <w:pStyle w:val="ConsPlusNormal"/>
        <w:spacing w:before="220"/>
        <w:ind w:firstLine="540"/>
        <w:jc w:val="both"/>
      </w:pPr>
      <w:r>
        <w:t>4) специализированных регистров получателей государственных услуг.</w:t>
      </w:r>
    </w:p>
    <w:p w:rsidR="00BD4D75" w:rsidRDefault="00BD4D75">
      <w:pPr>
        <w:pStyle w:val="ConsPlusNormal"/>
        <w:spacing w:before="220"/>
        <w:ind w:firstLine="540"/>
        <w:jc w:val="both"/>
      </w:pPr>
      <w:r>
        <w:lastRenderedPageBreak/>
        <w:t>4. Регистр физических лиц включает в себя следующие данные:</w:t>
      </w:r>
    </w:p>
    <w:p w:rsidR="00BD4D75" w:rsidRDefault="00BD4D75">
      <w:pPr>
        <w:pStyle w:val="ConsPlusNormal"/>
        <w:spacing w:before="220"/>
        <w:ind w:firstLine="540"/>
        <w:jc w:val="both"/>
      </w:pPr>
      <w:r>
        <w:t>1) регистрационный номер учетной записи;</w:t>
      </w:r>
    </w:p>
    <w:p w:rsidR="00BD4D75" w:rsidRDefault="00BD4D75">
      <w:pPr>
        <w:pStyle w:val="ConsPlusNormal"/>
        <w:spacing w:before="220"/>
        <w:ind w:firstLine="540"/>
        <w:jc w:val="both"/>
      </w:pPr>
      <w:r>
        <w:t>2) фамилию, имя, отчество;</w:t>
      </w:r>
    </w:p>
    <w:p w:rsidR="00BD4D75" w:rsidRDefault="00BD4D75">
      <w:pPr>
        <w:pStyle w:val="ConsPlusNormal"/>
        <w:spacing w:before="220"/>
        <w:ind w:firstLine="540"/>
        <w:jc w:val="both"/>
      </w:pPr>
      <w:r>
        <w:t>3) информацию о профессиональных навыках и образовании;</w:t>
      </w:r>
    </w:p>
    <w:p w:rsidR="00BD4D75" w:rsidRDefault="00BD4D75">
      <w:pPr>
        <w:pStyle w:val="ConsPlusNormal"/>
        <w:spacing w:before="220"/>
        <w:ind w:firstLine="540"/>
        <w:jc w:val="both"/>
      </w:pPr>
      <w:r>
        <w:t>4) иную информацию, необходимую для эффективного предоставления государственной услуги.</w:t>
      </w:r>
    </w:p>
    <w:p w:rsidR="00BD4D75" w:rsidRDefault="00BD4D75">
      <w:pPr>
        <w:pStyle w:val="ConsPlusNormal"/>
        <w:spacing w:before="220"/>
        <w:ind w:firstLine="540"/>
        <w:jc w:val="both"/>
      </w:pPr>
      <w:r>
        <w:t>5. Регистр работодателей включает в себя следующие данные:</w:t>
      </w:r>
    </w:p>
    <w:p w:rsidR="00BD4D75" w:rsidRDefault="00BD4D75">
      <w:pPr>
        <w:pStyle w:val="ConsPlusNormal"/>
        <w:spacing w:before="220"/>
        <w:ind w:firstLine="540"/>
        <w:jc w:val="both"/>
      </w:pPr>
      <w:r>
        <w:t>1) регистрационный номер учетной записи;</w:t>
      </w:r>
    </w:p>
    <w:p w:rsidR="00BD4D75" w:rsidRDefault="00BD4D75">
      <w:pPr>
        <w:pStyle w:val="ConsPlusNormal"/>
        <w:spacing w:before="220"/>
        <w:ind w:firstLine="540"/>
        <w:jc w:val="both"/>
      </w:pPr>
      <w:r>
        <w:t>2) полное наименование работодателя;</w:t>
      </w:r>
    </w:p>
    <w:p w:rsidR="00BD4D75" w:rsidRDefault="00BD4D75">
      <w:pPr>
        <w:pStyle w:val="ConsPlusNormal"/>
        <w:spacing w:before="220"/>
        <w:ind w:firstLine="540"/>
        <w:jc w:val="both"/>
      </w:pPr>
      <w:r>
        <w:t xml:space="preserve">3) юридический и фактический адреса, номера телефона и факса, адрес электронной почты, идентификационный номер налогоплательщика, присвоенные работодателю значения в соответствии с Общероссийским </w:t>
      </w:r>
      <w:hyperlink r:id="rId28">
        <w:r>
          <w:rPr>
            <w:color w:val="0000FF"/>
          </w:rPr>
          <w:t>классификатором</w:t>
        </w:r>
      </w:hyperlink>
      <w:r>
        <w:t xml:space="preserve"> видов экономической деятельности работодателя;</w:t>
      </w:r>
    </w:p>
    <w:p w:rsidR="00BD4D75" w:rsidRDefault="00BD4D75">
      <w:pPr>
        <w:pStyle w:val="ConsPlusNormal"/>
        <w:spacing w:before="220"/>
        <w:ind w:firstLine="540"/>
        <w:jc w:val="both"/>
      </w:pPr>
      <w:r>
        <w:t>4) информацию о численности работников;</w:t>
      </w:r>
    </w:p>
    <w:p w:rsidR="00BD4D75" w:rsidRDefault="00BD4D75">
      <w:pPr>
        <w:pStyle w:val="ConsPlusNormal"/>
        <w:spacing w:before="220"/>
        <w:ind w:firstLine="540"/>
        <w:jc w:val="both"/>
      </w:pPr>
      <w:r>
        <w:t>5) общее количество имеющихся рабочих мест с указанием перечня необходимых профессий;</w:t>
      </w:r>
    </w:p>
    <w:p w:rsidR="00BD4D75" w:rsidRDefault="00BD4D75">
      <w:pPr>
        <w:pStyle w:val="ConsPlusNormal"/>
        <w:spacing w:before="220"/>
        <w:ind w:firstLine="540"/>
        <w:jc w:val="both"/>
      </w:pPr>
      <w:r>
        <w:t>6) иную информацию, необходимую для эффективного предоставления государственной услуги.</w:t>
      </w:r>
    </w:p>
    <w:p w:rsidR="00BD4D75" w:rsidRDefault="00BD4D75">
      <w:pPr>
        <w:pStyle w:val="ConsPlusNormal"/>
        <w:spacing w:before="220"/>
        <w:ind w:firstLine="540"/>
        <w:jc w:val="both"/>
      </w:pPr>
      <w:r>
        <w:t>6. База данных вакансий включает в себя сведения о наличии свободных рабочих мест и вакантных должностей.</w:t>
      </w:r>
    </w:p>
    <w:p w:rsidR="00BD4D75" w:rsidRDefault="00BD4D75">
      <w:pPr>
        <w:pStyle w:val="ConsPlusNormal"/>
        <w:spacing w:before="220"/>
        <w:ind w:firstLine="540"/>
        <w:jc w:val="both"/>
      </w:pPr>
      <w:r>
        <w:t>7. Специализированные регистры получателей государственных услуг формируются по:</w:t>
      </w:r>
    </w:p>
    <w:p w:rsidR="00BD4D75" w:rsidRDefault="00BD4D75">
      <w:pPr>
        <w:pStyle w:val="ConsPlusNormal"/>
        <w:spacing w:before="220"/>
        <w:ind w:firstLine="540"/>
        <w:jc w:val="both"/>
      </w:pPr>
      <w:r>
        <w:t>1) отдельным категориям граждан;</w:t>
      </w:r>
    </w:p>
    <w:p w:rsidR="00BD4D75" w:rsidRDefault="00BD4D75">
      <w:pPr>
        <w:pStyle w:val="ConsPlusNormal"/>
        <w:spacing w:before="220"/>
        <w:ind w:firstLine="540"/>
        <w:jc w:val="both"/>
      </w:pPr>
      <w:r>
        <w:t>2) профессиональному признаку;</w:t>
      </w:r>
    </w:p>
    <w:p w:rsidR="00BD4D75" w:rsidRDefault="00BD4D75">
      <w:pPr>
        <w:pStyle w:val="ConsPlusNormal"/>
        <w:spacing w:before="220"/>
        <w:ind w:firstLine="540"/>
        <w:jc w:val="both"/>
      </w:pPr>
      <w:r>
        <w:t>3) социально-демографическим характеристикам;</w:t>
      </w:r>
    </w:p>
    <w:p w:rsidR="00BD4D75" w:rsidRDefault="00BD4D75">
      <w:pPr>
        <w:pStyle w:val="ConsPlusNormal"/>
        <w:spacing w:before="220"/>
        <w:ind w:firstLine="540"/>
        <w:jc w:val="both"/>
      </w:pPr>
      <w:r>
        <w:t>4) иным характеристикам, установленным уполномоченным органом.</w:t>
      </w:r>
    </w:p>
    <w:p w:rsidR="00BD4D75" w:rsidRDefault="00BD4D75">
      <w:pPr>
        <w:pStyle w:val="ConsPlusNormal"/>
        <w:jc w:val="both"/>
      </w:pPr>
      <w:r>
        <w:t xml:space="preserve">(в ред. </w:t>
      </w:r>
      <w:hyperlink r:id="rId29">
        <w:r>
          <w:rPr>
            <w:color w:val="0000FF"/>
          </w:rPr>
          <w:t>Закона</w:t>
        </w:r>
      </w:hyperlink>
      <w:r>
        <w:t xml:space="preserve"> г. Москвы от 30.04.2014 N 20)</w:t>
      </w:r>
    </w:p>
    <w:p w:rsidR="00BD4D75" w:rsidRDefault="00BD4D75">
      <w:pPr>
        <w:pStyle w:val="ConsPlusNormal"/>
        <w:spacing w:before="220"/>
        <w:ind w:firstLine="540"/>
        <w:jc w:val="both"/>
      </w:pPr>
      <w:r>
        <w:t>8. Специализированные государственные учреждения самостоятельно формируют специализированные банки получателей государственных услуг в соответствии со спецификой собственной работы и обмениваются информацией с уполномоченным органом, иными уполномоченными органами исполнительной власти города Москвы, государственными учреждениями службы занятости населения на безвозмездной основе.</w:t>
      </w:r>
    </w:p>
    <w:p w:rsidR="00BD4D75" w:rsidRDefault="00BD4D75">
      <w:pPr>
        <w:pStyle w:val="ConsPlusNormal"/>
        <w:jc w:val="both"/>
      </w:pPr>
      <w:r>
        <w:t xml:space="preserve">(в ред. </w:t>
      </w:r>
      <w:hyperlink r:id="rId30">
        <w:r>
          <w:rPr>
            <w:color w:val="0000FF"/>
          </w:rPr>
          <w:t>Закона</w:t>
        </w:r>
      </w:hyperlink>
      <w:r>
        <w:t xml:space="preserve"> г. Москвы от 30.04.2014 N 20)</w:t>
      </w:r>
    </w:p>
    <w:p w:rsidR="00BD4D75" w:rsidRDefault="00BD4D75">
      <w:pPr>
        <w:pStyle w:val="ConsPlusNormal"/>
        <w:spacing w:before="220"/>
        <w:ind w:firstLine="540"/>
        <w:jc w:val="both"/>
      </w:pPr>
      <w:r>
        <w:t xml:space="preserve">9. Формирование московского информационного банка занятости населения в части сведений о физических лицах осуществляется в соответствии с Федеральным </w:t>
      </w:r>
      <w:hyperlink r:id="rId31">
        <w:r>
          <w:rPr>
            <w:color w:val="0000FF"/>
          </w:rPr>
          <w:t>законом</w:t>
        </w:r>
      </w:hyperlink>
      <w:r>
        <w:t xml:space="preserve"> от 27 июля 2006 года N 152-ФЗ "О персональных данных".</w:t>
      </w:r>
    </w:p>
    <w:p w:rsidR="00BD4D75" w:rsidRDefault="00BD4D75">
      <w:pPr>
        <w:pStyle w:val="ConsPlusNormal"/>
        <w:spacing w:before="220"/>
        <w:ind w:firstLine="540"/>
        <w:jc w:val="both"/>
      </w:pPr>
      <w:r>
        <w:t>10. Порядок формирования московского информационного банка занятости населения и специализированных банков получателей государственных услуг, обмена сведениями между ними устанавливается Правительством Москвы.</w:t>
      </w:r>
    </w:p>
    <w:p w:rsidR="00BD4D75" w:rsidRDefault="00BD4D75">
      <w:pPr>
        <w:pStyle w:val="ConsPlusNormal"/>
        <w:jc w:val="both"/>
      </w:pPr>
    </w:p>
    <w:p w:rsidR="00BD4D75" w:rsidRDefault="00BD4D75">
      <w:pPr>
        <w:pStyle w:val="ConsPlusTitle"/>
        <w:ind w:firstLine="540"/>
        <w:jc w:val="both"/>
        <w:outlineLvl w:val="1"/>
      </w:pPr>
      <w:r>
        <w:t>Статья 12. Информационное обеспечение рынка труда в городе Москве</w:t>
      </w:r>
    </w:p>
    <w:p w:rsidR="00BD4D75" w:rsidRDefault="00BD4D75">
      <w:pPr>
        <w:pStyle w:val="ConsPlusNormal"/>
        <w:jc w:val="both"/>
      </w:pPr>
    </w:p>
    <w:p w:rsidR="00BD4D75" w:rsidRDefault="00BD4D75">
      <w:pPr>
        <w:pStyle w:val="ConsPlusNormal"/>
        <w:ind w:firstLine="540"/>
        <w:jc w:val="both"/>
      </w:pPr>
      <w:r>
        <w:t>1. Информация о положении на рынке труда в городе Москве является общедоступной и содержит сведения о регулировании социально-трудовых отношений, спросе и предложении на рабочую силу по видам экономической деятельности, перераспределении рабочей силы, миграционных процессах, привлечении и использовании иностранной рабочей силы.</w:t>
      </w:r>
    </w:p>
    <w:p w:rsidR="00BD4D75" w:rsidRDefault="00BD4D75">
      <w:pPr>
        <w:pStyle w:val="ConsPlusNormal"/>
        <w:spacing w:before="220"/>
        <w:ind w:firstLine="540"/>
        <w:jc w:val="both"/>
      </w:pPr>
      <w:r>
        <w:t>2. Информация о положении на рынке труда в городе Москве основывается на аналитических, статистических, социально-экономических, социологических и иных материалах, формируемых органами и учреждениями, участвующими в предоставлении государственных услуг по информированию граждан и работодателей.</w:t>
      </w:r>
    </w:p>
    <w:p w:rsidR="00BD4D75" w:rsidRDefault="00BD4D75">
      <w:pPr>
        <w:pStyle w:val="ConsPlusNormal"/>
        <w:spacing w:before="220"/>
        <w:ind w:firstLine="540"/>
        <w:jc w:val="both"/>
      </w:pPr>
      <w:r>
        <w:t>3. Основными способами информирования о положении на рынке труда в городе Москве являются:</w:t>
      </w:r>
    </w:p>
    <w:p w:rsidR="00BD4D75" w:rsidRDefault="00BD4D75">
      <w:pPr>
        <w:pStyle w:val="ConsPlusNormal"/>
        <w:spacing w:before="220"/>
        <w:ind w:firstLine="540"/>
        <w:jc w:val="both"/>
      </w:pPr>
      <w:r>
        <w:t>1) предоставление информации по запросу граждан или работодателей;</w:t>
      </w:r>
    </w:p>
    <w:p w:rsidR="00BD4D75" w:rsidRDefault="00BD4D75">
      <w:pPr>
        <w:pStyle w:val="ConsPlusNormal"/>
        <w:spacing w:before="220"/>
        <w:ind w:firstLine="540"/>
        <w:jc w:val="both"/>
      </w:pPr>
      <w:r>
        <w:t>2) проведение ярмарок вакансий;</w:t>
      </w:r>
    </w:p>
    <w:p w:rsidR="00BD4D75" w:rsidRDefault="00BD4D75">
      <w:pPr>
        <w:pStyle w:val="ConsPlusNormal"/>
        <w:spacing w:before="220"/>
        <w:ind w:firstLine="540"/>
        <w:jc w:val="both"/>
      </w:pPr>
      <w:r>
        <w:t>3) издание информационных материалов, публикация соответствующих сведений в средствах массовой информации;</w:t>
      </w:r>
    </w:p>
    <w:p w:rsidR="00BD4D75" w:rsidRDefault="00BD4D75">
      <w:pPr>
        <w:pStyle w:val="ConsPlusNormal"/>
        <w:spacing w:before="220"/>
        <w:ind w:firstLine="540"/>
        <w:jc w:val="both"/>
      </w:pPr>
      <w:r>
        <w:t>4) иные доступные способы распространения информации.</w:t>
      </w:r>
    </w:p>
    <w:p w:rsidR="00BD4D75" w:rsidRDefault="00BD4D75">
      <w:pPr>
        <w:pStyle w:val="ConsPlusNormal"/>
        <w:spacing w:before="220"/>
        <w:ind w:firstLine="540"/>
        <w:jc w:val="both"/>
      </w:pPr>
      <w:r>
        <w:t>4. Информация о положении на рынке труда в городе Москве предоставляется уполномоченным органом и государственными учреждениями службы занятости населения бесплатно.</w:t>
      </w:r>
    </w:p>
    <w:p w:rsidR="00BD4D75" w:rsidRDefault="00BD4D75">
      <w:pPr>
        <w:pStyle w:val="ConsPlusNormal"/>
        <w:jc w:val="both"/>
      </w:pPr>
      <w:r>
        <w:t xml:space="preserve">(в ред. </w:t>
      </w:r>
      <w:hyperlink r:id="rId32">
        <w:r>
          <w:rPr>
            <w:color w:val="0000FF"/>
          </w:rPr>
          <w:t>Закона</w:t>
        </w:r>
      </w:hyperlink>
      <w:r>
        <w:t xml:space="preserve"> г. Москвы от 30.04.2014 N 20)</w:t>
      </w:r>
    </w:p>
    <w:p w:rsidR="00BD4D75" w:rsidRDefault="00BD4D75">
      <w:pPr>
        <w:pStyle w:val="ConsPlusNormal"/>
        <w:jc w:val="both"/>
      </w:pPr>
    </w:p>
    <w:p w:rsidR="00BD4D75" w:rsidRDefault="00BD4D75">
      <w:pPr>
        <w:pStyle w:val="ConsPlusTitle"/>
        <w:ind w:firstLine="540"/>
        <w:jc w:val="both"/>
        <w:outlineLvl w:val="1"/>
      </w:pPr>
      <w:r>
        <w:t>Статья 13. Дополнительная социальная и материальная поддержка безработных граждан и иных категорий граждан</w:t>
      </w:r>
    </w:p>
    <w:p w:rsidR="00BD4D75" w:rsidRDefault="00BD4D75">
      <w:pPr>
        <w:pStyle w:val="ConsPlusNormal"/>
        <w:jc w:val="both"/>
      </w:pPr>
    </w:p>
    <w:p w:rsidR="00BD4D75" w:rsidRDefault="00BD4D75">
      <w:pPr>
        <w:pStyle w:val="ConsPlusNormal"/>
        <w:ind w:firstLine="540"/>
        <w:jc w:val="both"/>
      </w:pPr>
      <w:r>
        <w:t>1. Безработным гражданам, а также гражданам, проходящим профессиональную подготовку, переподготовку и повышение квалификации по направлению государственных учреждений службы занятости населения, оказывается дополнительная социальная и материальная поддержка в виде:</w:t>
      </w:r>
    </w:p>
    <w:p w:rsidR="00BD4D75" w:rsidRDefault="00BD4D75">
      <w:pPr>
        <w:pStyle w:val="ConsPlusNormal"/>
        <w:spacing w:before="220"/>
        <w:ind w:firstLine="540"/>
        <w:jc w:val="both"/>
      </w:pPr>
      <w:r>
        <w:t>1) компенсации расходов за пользование услугами городского общественного транспорта в период поиска работы, профессиональной подготовки, переподготовки и повышения квалификации (за исключением лиц, имеющих право бесплатного проезда на всех видах городского пассажирского транспорта);</w:t>
      </w:r>
    </w:p>
    <w:p w:rsidR="00BD4D75" w:rsidRDefault="00BD4D75">
      <w:pPr>
        <w:pStyle w:val="ConsPlusNormal"/>
        <w:spacing w:before="220"/>
        <w:ind w:firstLine="540"/>
        <w:jc w:val="both"/>
      </w:pPr>
      <w:r>
        <w:t>2) материальной помощи в период временной нетрудоспособности безработного, утратившего право на пособие по безработице;</w:t>
      </w:r>
    </w:p>
    <w:p w:rsidR="00BD4D75" w:rsidRDefault="00BD4D75">
      <w:pPr>
        <w:pStyle w:val="ConsPlusNormal"/>
        <w:spacing w:before="220"/>
        <w:ind w:firstLine="540"/>
        <w:jc w:val="both"/>
      </w:pPr>
      <w:r>
        <w:t>3) единовременной материальной помощи в период безработицы, профессиональной подготовки, переподготовки и повышения квалификации в случае смерти члена семьи безработного, а также одному из членов семьи безработного в случае его смерти;</w:t>
      </w:r>
    </w:p>
    <w:p w:rsidR="00BD4D75" w:rsidRDefault="00BD4D75">
      <w:pPr>
        <w:pStyle w:val="ConsPlusNormal"/>
        <w:spacing w:before="220"/>
        <w:ind w:firstLine="540"/>
        <w:jc w:val="both"/>
      </w:pPr>
      <w:r>
        <w:t>4) доплаты к пособию по безработице и стипендии в период профессиональной подготовки, переподготовки и повышения квалификации.</w:t>
      </w:r>
    </w:p>
    <w:p w:rsidR="00BD4D75" w:rsidRDefault="00BD4D75">
      <w:pPr>
        <w:pStyle w:val="ConsPlusNormal"/>
        <w:spacing w:before="220"/>
        <w:ind w:firstLine="540"/>
        <w:jc w:val="both"/>
      </w:pPr>
      <w:r>
        <w:t>2. Дополнительная социальная и материальная поддержка оказывается:</w:t>
      </w:r>
    </w:p>
    <w:p w:rsidR="00BD4D75" w:rsidRDefault="00BD4D75">
      <w:pPr>
        <w:pStyle w:val="ConsPlusNormal"/>
        <w:spacing w:before="220"/>
        <w:ind w:firstLine="540"/>
        <w:jc w:val="both"/>
      </w:pPr>
      <w:r>
        <w:t xml:space="preserve">1) безработным гражданам в период участия в оплачиваемых общественных работах либо </w:t>
      </w:r>
      <w:r>
        <w:lastRenderedPageBreak/>
        <w:t>временного трудоустройства;</w:t>
      </w:r>
    </w:p>
    <w:p w:rsidR="00BD4D75" w:rsidRDefault="00BD4D75">
      <w:pPr>
        <w:pStyle w:val="ConsPlusNormal"/>
        <w:spacing w:before="220"/>
        <w:ind w:firstLine="540"/>
        <w:jc w:val="both"/>
      </w:pPr>
      <w:r>
        <w:t>2) несовершеннолетним гражданам в возрасте от 14 до 18 лет в период временного трудоустройства;</w:t>
      </w:r>
    </w:p>
    <w:p w:rsidR="00BD4D75" w:rsidRDefault="00BD4D75">
      <w:pPr>
        <w:pStyle w:val="ConsPlusNormal"/>
        <w:jc w:val="both"/>
      </w:pPr>
      <w:r>
        <w:t xml:space="preserve">(п. 2 в ред. </w:t>
      </w:r>
      <w:hyperlink r:id="rId33">
        <w:r>
          <w:rPr>
            <w:color w:val="0000FF"/>
          </w:rPr>
          <w:t>Закона</w:t>
        </w:r>
      </w:hyperlink>
      <w:r>
        <w:t xml:space="preserve"> г. Москвы от 07.04.2010 N 9)</w:t>
      </w:r>
    </w:p>
    <w:p w:rsidR="00BD4D75" w:rsidRDefault="00BD4D75">
      <w:pPr>
        <w:pStyle w:val="ConsPlusNormal"/>
        <w:spacing w:before="220"/>
        <w:ind w:firstLine="540"/>
        <w:jc w:val="both"/>
      </w:pPr>
      <w:r>
        <w:t>3) обучающимся и студентам образовательных учреждений начального, среднего и высшего профессионального образования в период временного трудоустройства;</w:t>
      </w:r>
    </w:p>
    <w:p w:rsidR="00BD4D75" w:rsidRDefault="00BD4D75">
      <w:pPr>
        <w:pStyle w:val="ConsPlusNormal"/>
        <w:spacing w:before="220"/>
        <w:ind w:firstLine="540"/>
        <w:jc w:val="both"/>
      </w:pPr>
      <w:r>
        <w:t>4) гражданам в возрасте до 35 лет включительно из числа выпускников общеобразовательных организаций, профессиональных образовательных организаций и образовательных организаций высшего образования в период временного трудоустройства.</w:t>
      </w:r>
    </w:p>
    <w:p w:rsidR="00BD4D75" w:rsidRDefault="00BD4D75">
      <w:pPr>
        <w:pStyle w:val="ConsPlusNormal"/>
        <w:jc w:val="both"/>
      </w:pPr>
      <w:r>
        <w:t xml:space="preserve">(п. 4 введен </w:t>
      </w:r>
      <w:hyperlink r:id="rId34">
        <w:r>
          <w:rPr>
            <w:color w:val="0000FF"/>
          </w:rPr>
          <w:t>Законом</w:t>
        </w:r>
      </w:hyperlink>
      <w:r>
        <w:t xml:space="preserve"> г. Москвы от 07.04.2010 N 9; в ред. </w:t>
      </w:r>
      <w:hyperlink r:id="rId35">
        <w:r>
          <w:rPr>
            <w:color w:val="0000FF"/>
          </w:rPr>
          <w:t>Закона</w:t>
        </w:r>
      </w:hyperlink>
      <w:r>
        <w:t xml:space="preserve"> г. Москвы от 15.02.2023 N 3)</w:t>
      </w:r>
    </w:p>
    <w:p w:rsidR="00BD4D75" w:rsidRDefault="00BD4D75">
      <w:pPr>
        <w:pStyle w:val="ConsPlusNormal"/>
        <w:spacing w:before="220"/>
        <w:ind w:firstLine="540"/>
        <w:jc w:val="both"/>
      </w:pPr>
      <w:r>
        <w:t>3. Размеры и порядок предоставления дополнительной социальной и материальной поддержки, предусмотренной настоящей статьей, устанавливаются Правительством Москвы.</w:t>
      </w:r>
    </w:p>
    <w:p w:rsidR="00BD4D75" w:rsidRDefault="00BD4D75">
      <w:pPr>
        <w:pStyle w:val="ConsPlusNormal"/>
        <w:jc w:val="both"/>
      </w:pPr>
    </w:p>
    <w:p w:rsidR="00BD4D75" w:rsidRDefault="00BD4D75">
      <w:pPr>
        <w:pStyle w:val="ConsPlusTitle"/>
        <w:ind w:firstLine="540"/>
        <w:jc w:val="both"/>
        <w:outlineLvl w:val="1"/>
      </w:pPr>
      <w:r>
        <w:t>Статья 14. Профессиональная ориентация и психологическая поддержка населения</w:t>
      </w:r>
    </w:p>
    <w:p w:rsidR="00BD4D75" w:rsidRDefault="00BD4D75">
      <w:pPr>
        <w:pStyle w:val="ConsPlusNormal"/>
        <w:jc w:val="both"/>
      </w:pPr>
    </w:p>
    <w:p w:rsidR="00BD4D75" w:rsidRDefault="00BD4D75">
      <w:pPr>
        <w:pStyle w:val="ConsPlusNormal"/>
        <w:ind w:firstLine="540"/>
        <w:jc w:val="both"/>
      </w:pPr>
      <w:r>
        <w:t>1. Под профессиональной ориентацией понимается проведение комплекса специальных мер в профессиональном самоопределении и выборе оптимального вида занятости гражданина с учетом его потребностей, индивидуальных особенностей и возможностей, а также востребованности профессий (специальностей) на рынке труда города Москвы.</w:t>
      </w:r>
    </w:p>
    <w:p w:rsidR="00BD4D75" w:rsidRDefault="00BD4D75">
      <w:pPr>
        <w:pStyle w:val="ConsPlusNormal"/>
        <w:spacing w:before="220"/>
        <w:ind w:firstLine="540"/>
        <w:jc w:val="both"/>
      </w:pPr>
      <w:r>
        <w:t>2. Гражданам предоставляется бесплатное получение услуг по профессиональной ориентации в государственных учреждениях службы занятости населения и специализированных государственных учреждениях, иных уполномоченных органах исполнительной власти города Москвы в целях выбора сферы деятельности (профессии), трудоустройства и профессионального обучения.</w:t>
      </w:r>
    </w:p>
    <w:p w:rsidR="00BD4D75" w:rsidRDefault="00BD4D75">
      <w:pPr>
        <w:pStyle w:val="ConsPlusNormal"/>
        <w:spacing w:before="220"/>
        <w:ind w:firstLine="540"/>
        <w:jc w:val="both"/>
      </w:pPr>
      <w:r>
        <w:t>3. Безработным гражданам предоставляются бесплатные услуги по психологической поддержке в государственных учреждениях службы занятости населения и специализированных государственных учреждениях, иных уполномоченных органах исполнительной власти города Москвы в целях повышения трудовой мотивации, разрешения психологических проблем, препятствующих процессу самоопределения, или снижения их актуальности, профессионального обучения либо трудоустройства.</w:t>
      </w:r>
    </w:p>
    <w:p w:rsidR="00BD4D75" w:rsidRDefault="00BD4D75">
      <w:pPr>
        <w:pStyle w:val="ConsPlusNormal"/>
        <w:spacing w:before="220"/>
        <w:ind w:firstLine="540"/>
        <w:jc w:val="both"/>
      </w:pPr>
      <w:r>
        <w:t>4. Оказание услуг по профессиональной ориентации и психологической поддержке осуществляется с учетом индивидуальных особенностей, уровня образования, потребностей и возможностей гражданина.</w:t>
      </w:r>
    </w:p>
    <w:p w:rsidR="00BD4D75" w:rsidRDefault="00BD4D75">
      <w:pPr>
        <w:pStyle w:val="ConsPlusNormal"/>
        <w:spacing w:before="220"/>
        <w:ind w:firstLine="540"/>
        <w:jc w:val="both"/>
      </w:pPr>
      <w:r>
        <w:t>5. Порядок оказания услуг в области профессиональной ориентации и психологической поддержки населения утверждается Правительством Москвы.</w:t>
      </w:r>
    </w:p>
    <w:p w:rsidR="00BD4D75" w:rsidRDefault="00BD4D75">
      <w:pPr>
        <w:pStyle w:val="ConsPlusNormal"/>
        <w:jc w:val="both"/>
      </w:pPr>
    </w:p>
    <w:p w:rsidR="00BD4D75" w:rsidRDefault="00BD4D75">
      <w:pPr>
        <w:pStyle w:val="ConsPlusTitle"/>
        <w:ind w:firstLine="540"/>
        <w:jc w:val="both"/>
        <w:outlineLvl w:val="1"/>
      </w:pPr>
      <w:r>
        <w:t>Статья 15. Социальная адаптация безработных граждан на рынке труда в городе Москве</w:t>
      </w:r>
    </w:p>
    <w:p w:rsidR="00BD4D75" w:rsidRDefault="00BD4D75">
      <w:pPr>
        <w:pStyle w:val="ConsPlusNormal"/>
        <w:jc w:val="both"/>
      </w:pPr>
    </w:p>
    <w:p w:rsidR="00BD4D75" w:rsidRDefault="00BD4D75">
      <w:pPr>
        <w:pStyle w:val="ConsPlusNormal"/>
        <w:ind w:firstLine="540"/>
        <w:jc w:val="both"/>
      </w:pPr>
      <w:r>
        <w:t>1. Под социальной адаптацией безработных граждан на рынке труда понимается система мероприятий, направленных на повышение конкурентоспособности указанных граждан путем обучения их навыкам самостоятельного поиска работы, формирования позитивного отношения к труду и повышения уровня трудовой активности.</w:t>
      </w:r>
    </w:p>
    <w:p w:rsidR="00BD4D75" w:rsidRDefault="00BD4D75">
      <w:pPr>
        <w:pStyle w:val="ConsPlusNormal"/>
        <w:spacing w:before="220"/>
        <w:ind w:firstLine="540"/>
        <w:jc w:val="both"/>
      </w:pPr>
      <w:r>
        <w:t>2. Безработным гражданам обеспечивается бесплатное получение услуг по социальной адаптации в государственных учреждениях службы занятости населения и специализированных государственных учреждениях, иных уполномоченных органах исполнительной власти города Москвы.</w:t>
      </w:r>
    </w:p>
    <w:p w:rsidR="00BD4D75" w:rsidRDefault="00BD4D75">
      <w:pPr>
        <w:pStyle w:val="ConsPlusNormal"/>
        <w:spacing w:before="220"/>
        <w:ind w:firstLine="540"/>
        <w:jc w:val="both"/>
      </w:pPr>
      <w:r>
        <w:lastRenderedPageBreak/>
        <w:t>3. Безработным гражданам предоставляются услуги по социальной адаптации в случае, если они испытывают трудности в поиске работы либо:</w:t>
      </w:r>
    </w:p>
    <w:p w:rsidR="00BD4D75" w:rsidRDefault="00BD4D75">
      <w:pPr>
        <w:pStyle w:val="ConsPlusNormal"/>
        <w:spacing w:before="220"/>
        <w:ind w:firstLine="540"/>
        <w:jc w:val="both"/>
      </w:pPr>
      <w:r>
        <w:t>1) впервые ищут работу (ранее не работали);</w:t>
      </w:r>
    </w:p>
    <w:p w:rsidR="00BD4D75" w:rsidRDefault="00BD4D75">
      <w:pPr>
        <w:pStyle w:val="ConsPlusNormal"/>
        <w:spacing w:before="220"/>
        <w:ind w:firstLine="540"/>
        <w:jc w:val="both"/>
      </w:pPr>
      <w:r>
        <w:t>2) стремятся возобновить трудовую деятельность после длительного (более одного года) перерыва;</w:t>
      </w:r>
    </w:p>
    <w:p w:rsidR="00BD4D75" w:rsidRDefault="00BD4D75">
      <w:pPr>
        <w:pStyle w:val="ConsPlusNormal"/>
        <w:spacing w:before="220"/>
        <w:ind w:firstLine="540"/>
        <w:jc w:val="both"/>
      </w:pPr>
      <w:r>
        <w:t>3) состоят на учете в государственных учреждениях службы занятости населения более шести месяцев;</w:t>
      </w:r>
    </w:p>
    <w:p w:rsidR="00BD4D75" w:rsidRDefault="00BD4D75">
      <w:pPr>
        <w:pStyle w:val="ConsPlusNormal"/>
        <w:spacing w:before="220"/>
        <w:ind w:firstLine="540"/>
        <w:jc w:val="both"/>
      </w:pPr>
      <w:r>
        <w:t>4) утратили способность к выполнению работы по прежней профессии (специальности).</w:t>
      </w:r>
    </w:p>
    <w:p w:rsidR="00BD4D75" w:rsidRDefault="00BD4D75">
      <w:pPr>
        <w:pStyle w:val="ConsPlusNormal"/>
        <w:spacing w:before="220"/>
        <w:ind w:firstLine="540"/>
        <w:jc w:val="both"/>
      </w:pPr>
      <w:r>
        <w:t>4. Порядок оказания услуг по социальной адаптации безработных граждан на рынке труда в городе Москве устанавливается Правительством Москвы.</w:t>
      </w:r>
    </w:p>
    <w:p w:rsidR="00BD4D75" w:rsidRDefault="00BD4D75">
      <w:pPr>
        <w:pStyle w:val="ConsPlusNormal"/>
        <w:jc w:val="both"/>
      </w:pPr>
    </w:p>
    <w:p w:rsidR="00BD4D75" w:rsidRDefault="00BD4D75">
      <w:pPr>
        <w:pStyle w:val="ConsPlusTitle"/>
        <w:ind w:firstLine="540"/>
        <w:jc w:val="both"/>
        <w:outlineLvl w:val="1"/>
      </w:pPr>
      <w:r>
        <w:t>Статья 16. Профессиональное обучение безработных граждан</w:t>
      </w:r>
    </w:p>
    <w:p w:rsidR="00BD4D75" w:rsidRDefault="00BD4D75">
      <w:pPr>
        <w:pStyle w:val="ConsPlusNormal"/>
        <w:jc w:val="both"/>
      </w:pPr>
    </w:p>
    <w:p w:rsidR="00BD4D75" w:rsidRDefault="00BD4D75">
      <w:pPr>
        <w:pStyle w:val="ConsPlusNormal"/>
        <w:ind w:firstLine="540"/>
        <w:jc w:val="both"/>
      </w:pPr>
      <w:r>
        <w:t>1. Профессиональное обучение (профессиональная подготовка, переподготовка, повышение квалификации) безработных граждан проводится на основе анализа потребности в работниках по профессиям и специальностям, пользующимся устойчивым спросом на рынке труда в городе Москве, в целях повышения их конкурентоспособности при поиске работы.</w:t>
      </w:r>
    </w:p>
    <w:p w:rsidR="00BD4D75" w:rsidRDefault="00BD4D75">
      <w:pPr>
        <w:pStyle w:val="ConsPlusNormal"/>
        <w:spacing w:before="220"/>
        <w:ind w:firstLine="540"/>
        <w:jc w:val="both"/>
      </w:pPr>
      <w:r>
        <w:t>2. Профессиональное обучение безработных граждан в городе Москве осуществляется по образовательным программам дополнительного профессионального образования с учетом требований государственных образовательных стандартов и индивидуальных особенностей обучаемых.</w:t>
      </w:r>
    </w:p>
    <w:p w:rsidR="00BD4D75" w:rsidRDefault="00BD4D75">
      <w:pPr>
        <w:pStyle w:val="ConsPlusNormal"/>
        <w:spacing w:before="220"/>
        <w:ind w:firstLine="540"/>
        <w:jc w:val="both"/>
      </w:pPr>
      <w:r>
        <w:t>3. Формы профессионального обучения безработных граждан в городе Москве определяются с учетом их профессиональной подготовки, трудового опыта и состояния здоровья.</w:t>
      </w:r>
    </w:p>
    <w:p w:rsidR="00BD4D75" w:rsidRDefault="00BD4D75">
      <w:pPr>
        <w:pStyle w:val="ConsPlusNormal"/>
        <w:spacing w:before="220"/>
        <w:ind w:firstLine="540"/>
        <w:jc w:val="both"/>
      </w:pPr>
      <w:r>
        <w:t>4. Услуги по профессиональному обучению предоставляются безработным гражданам по направлению государственных учреждений службы занятости населения и оказываются бесплатно.</w:t>
      </w:r>
    </w:p>
    <w:p w:rsidR="00BD4D75" w:rsidRDefault="00BD4D75">
      <w:pPr>
        <w:pStyle w:val="ConsPlusNormal"/>
        <w:spacing w:before="220"/>
        <w:ind w:firstLine="540"/>
        <w:jc w:val="both"/>
      </w:pPr>
      <w:r>
        <w:t xml:space="preserve">5. </w:t>
      </w:r>
      <w:hyperlink r:id="rId36">
        <w:r>
          <w:rPr>
            <w:color w:val="0000FF"/>
          </w:rPr>
          <w:t>Порядок</w:t>
        </w:r>
      </w:hyperlink>
      <w:r>
        <w:t xml:space="preserve"> профессионального обучения безработных граждан в городе Москве устанавливается Правительством Москвы.</w:t>
      </w:r>
    </w:p>
    <w:p w:rsidR="00BD4D75" w:rsidRDefault="00BD4D75">
      <w:pPr>
        <w:pStyle w:val="ConsPlusNormal"/>
        <w:jc w:val="both"/>
      </w:pPr>
    </w:p>
    <w:p w:rsidR="00BD4D75" w:rsidRDefault="00BD4D75">
      <w:pPr>
        <w:pStyle w:val="ConsPlusTitle"/>
        <w:ind w:firstLine="540"/>
        <w:jc w:val="both"/>
        <w:outlineLvl w:val="1"/>
      </w:pPr>
      <w:r>
        <w:t>Статья 17. Организация общественных работ</w:t>
      </w:r>
    </w:p>
    <w:p w:rsidR="00BD4D75" w:rsidRDefault="00BD4D75">
      <w:pPr>
        <w:pStyle w:val="ConsPlusNormal"/>
        <w:jc w:val="both"/>
      </w:pPr>
    </w:p>
    <w:p w:rsidR="00BD4D75" w:rsidRDefault="00BD4D75">
      <w:pPr>
        <w:pStyle w:val="ConsPlusNormal"/>
        <w:ind w:firstLine="540"/>
        <w:jc w:val="both"/>
      </w:pPr>
      <w:r>
        <w:t>1. Уполномоченный орган и иные уполномоченные органы исполнительной власти города Москвы организуют проведение оплачиваемых общественных работ в целях обеспечения потребностей города и работодателей в выполнении работ социально полезной направленности, носящих временный или сезонный характер, а также сохранения мотивации к труду и обеспечения дополнительной социальной поддержки граждан, ищущих работу, и безработных граждан.</w:t>
      </w:r>
    </w:p>
    <w:p w:rsidR="00BD4D75" w:rsidRDefault="00BD4D75">
      <w:pPr>
        <w:pStyle w:val="ConsPlusNormal"/>
        <w:jc w:val="both"/>
      </w:pPr>
      <w:r>
        <w:t xml:space="preserve">(в ред. </w:t>
      </w:r>
      <w:hyperlink r:id="rId37">
        <w:r>
          <w:rPr>
            <w:color w:val="0000FF"/>
          </w:rPr>
          <w:t>Закона</w:t>
        </w:r>
      </w:hyperlink>
      <w:r>
        <w:t xml:space="preserve"> г. Москвы от 30.04.2014 N 20)</w:t>
      </w:r>
    </w:p>
    <w:p w:rsidR="00BD4D75" w:rsidRDefault="00BD4D75">
      <w:pPr>
        <w:pStyle w:val="ConsPlusNormal"/>
        <w:spacing w:before="220"/>
        <w:ind w:firstLine="540"/>
        <w:jc w:val="both"/>
      </w:pPr>
      <w:r>
        <w:t>2. Отношения между уполномоченным органом, иными органами исполнительной власти города Москвы и работодателями регулируются договорами о совместной деятельности по организации и проведению общественных работ.</w:t>
      </w:r>
    </w:p>
    <w:p w:rsidR="00BD4D75" w:rsidRDefault="00BD4D75">
      <w:pPr>
        <w:pStyle w:val="ConsPlusNormal"/>
        <w:jc w:val="both"/>
      </w:pPr>
      <w:r>
        <w:t xml:space="preserve">(в ред. </w:t>
      </w:r>
      <w:hyperlink r:id="rId38">
        <w:r>
          <w:rPr>
            <w:color w:val="0000FF"/>
          </w:rPr>
          <w:t>Закона</w:t>
        </w:r>
      </w:hyperlink>
      <w:r>
        <w:t xml:space="preserve"> г. Москвы от 30.04.2014 N 20)</w:t>
      </w:r>
    </w:p>
    <w:p w:rsidR="00BD4D75" w:rsidRDefault="00BD4D75">
      <w:pPr>
        <w:pStyle w:val="ConsPlusNormal"/>
        <w:spacing w:before="220"/>
        <w:ind w:firstLine="540"/>
        <w:jc w:val="both"/>
      </w:pPr>
      <w:r>
        <w:t>3. Объемы и виды общественных работ, порядок их финансирования устанавливаются Правительством Москвы.</w:t>
      </w:r>
    </w:p>
    <w:p w:rsidR="00BD4D75" w:rsidRDefault="00BD4D75">
      <w:pPr>
        <w:pStyle w:val="ConsPlusNormal"/>
        <w:jc w:val="both"/>
      </w:pPr>
    </w:p>
    <w:p w:rsidR="00BD4D75" w:rsidRDefault="00BD4D75">
      <w:pPr>
        <w:pStyle w:val="ConsPlusTitle"/>
        <w:ind w:firstLine="540"/>
        <w:jc w:val="both"/>
        <w:outlineLvl w:val="1"/>
      </w:pPr>
      <w:r>
        <w:t xml:space="preserve">Статья 18. Содействие </w:t>
      </w:r>
      <w:proofErr w:type="spellStart"/>
      <w:r>
        <w:t>самозанятости</w:t>
      </w:r>
      <w:proofErr w:type="spellEnd"/>
      <w:r>
        <w:t xml:space="preserve"> безработных и иных категорий граждан</w:t>
      </w:r>
    </w:p>
    <w:p w:rsidR="00BD4D75" w:rsidRDefault="00BD4D75">
      <w:pPr>
        <w:pStyle w:val="ConsPlusNormal"/>
        <w:jc w:val="both"/>
      </w:pPr>
    </w:p>
    <w:p w:rsidR="00BD4D75" w:rsidRDefault="00BD4D75">
      <w:pPr>
        <w:pStyle w:val="ConsPlusNormal"/>
        <w:ind w:firstLine="540"/>
        <w:jc w:val="both"/>
      </w:pPr>
      <w:r>
        <w:lastRenderedPageBreak/>
        <w:t xml:space="preserve">1. Под </w:t>
      </w:r>
      <w:proofErr w:type="spellStart"/>
      <w:r>
        <w:t>самозанятостью</w:t>
      </w:r>
      <w:proofErr w:type="spellEnd"/>
      <w:r>
        <w:t xml:space="preserve"> понимаются самостоятельные организация и ведение предпринимательской деятельности, осуществляемые в соответствии с федеральным законодательством.</w:t>
      </w:r>
    </w:p>
    <w:p w:rsidR="00BD4D75" w:rsidRDefault="00BD4D75">
      <w:pPr>
        <w:pStyle w:val="ConsPlusNormal"/>
        <w:spacing w:before="220"/>
        <w:ind w:firstLine="540"/>
        <w:jc w:val="both"/>
      </w:pPr>
      <w:r>
        <w:t>2. Для целей настоящего Закона к самостоятельно занятым относятся:</w:t>
      </w:r>
    </w:p>
    <w:p w:rsidR="00BD4D75" w:rsidRDefault="00BD4D75">
      <w:pPr>
        <w:pStyle w:val="ConsPlusNormal"/>
        <w:spacing w:before="220"/>
        <w:ind w:firstLine="540"/>
        <w:jc w:val="both"/>
      </w:pPr>
      <w:r>
        <w:t>1) работодатели - лица, управляющие собственным малым предприятием или занимающиеся предпринимательской деятельностью и имеющие одного или нескольких наемных работников;</w:t>
      </w:r>
    </w:p>
    <w:p w:rsidR="00BD4D75" w:rsidRDefault="00BD4D75">
      <w:pPr>
        <w:pStyle w:val="ConsPlusNormal"/>
        <w:spacing w:before="220"/>
        <w:ind w:firstLine="540"/>
        <w:jc w:val="both"/>
      </w:pPr>
      <w:r>
        <w:t xml:space="preserve">2) самостоятельные работники - лица, которые, работая самостоятельно или с </w:t>
      </w:r>
      <w:proofErr w:type="gramStart"/>
      <w:r>
        <w:t>одним</w:t>
      </w:r>
      <w:proofErr w:type="gramEnd"/>
      <w:r>
        <w:t xml:space="preserve"> или несколькими партнерами, не нанимают на постоянной основе работников;</w:t>
      </w:r>
    </w:p>
    <w:p w:rsidR="00BD4D75" w:rsidRDefault="00BD4D75">
      <w:pPr>
        <w:pStyle w:val="ConsPlusNormal"/>
        <w:spacing w:before="220"/>
        <w:ind w:firstLine="540"/>
        <w:jc w:val="both"/>
      </w:pPr>
      <w:r>
        <w:t>3) неоплачиваемые семейные работники - лица, как правило, работающие без вознаграждения на предприятии (в хозяйстве), управляемом лицом, с которым они находятся в родственных отношениях;</w:t>
      </w:r>
    </w:p>
    <w:p w:rsidR="00BD4D75" w:rsidRDefault="00BD4D75">
      <w:pPr>
        <w:pStyle w:val="ConsPlusNormal"/>
        <w:spacing w:before="220"/>
        <w:ind w:firstLine="540"/>
        <w:jc w:val="both"/>
      </w:pPr>
      <w:r>
        <w:t>4) члены производственного кооператива.</w:t>
      </w:r>
    </w:p>
    <w:p w:rsidR="00BD4D75" w:rsidRDefault="00BD4D75">
      <w:pPr>
        <w:pStyle w:val="ConsPlusNormal"/>
        <w:spacing w:before="220"/>
        <w:ind w:firstLine="540"/>
        <w:jc w:val="both"/>
      </w:pPr>
      <w:r>
        <w:t xml:space="preserve">3. Содействие </w:t>
      </w:r>
      <w:proofErr w:type="spellStart"/>
      <w:r>
        <w:t>самозанятости</w:t>
      </w:r>
      <w:proofErr w:type="spellEnd"/>
      <w:r>
        <w:t xml:space="preserve"> безработных граждан осуществляется в формах:</w:t>
      </w:r>
    </w:p>
    <w:p w:rsidR="00BD4D75" w:rsidRDefault="00BD4D75">
      <w:pPr>
        <w:pStyle w:val="ConsPlusNormal"/>
        <w:spacing w:before="220"/>
        <w:ind w:firstLine="540"/>
        <w:jc w:val="both"/>
      </w:pPr>
      <w:r>
        <w:t>1) бесплатного информирования:</w:t>
      </w:r>
    </w:p>
    <w:p w:rsidR="00BD4D75" w:rsidRDefault="00BD4D75">
      <w:pPr>
        <w:pStyle w:val="ConsPlusNormal"/>
        <w:spacing w:before="220"/>
        <w:ind w:firstLine="540"/>
        <w:jc w:val="both"/>
      </w:pPr>
      <w:r>
        <w:t>а) о системе государственной поддержки малого предпринимательства в городе Москве и приоритетных направлениях его развития;</w:t>
      </w:r>
    </w:p>
    <w:p w:rsidR="00BD4D75" w:rsidRDefault="00BD4D75">
      <w:pPr>
        <w:pStyle w:val="ConsPlusNormal"/>
        <w:spacing w:before="220"/>
        <w:ind w:firstLine="540"/>
        <w:jc w:val="both"/>
      </w:pPr>
      <w:r>
        <w:t xml:space="preserve">б) о возможностях и условиях обучения безработных граждан по направлению службы занятости основам предпринимательской деятельности и профессиям, необходимым для организации </w:t>
      </w:r>
      <w:proofErr w:type="spellStart"/>
      <w:r>
        <w:t>самозанятости</w:t>
      </w:r>
      <w:proofErr w:type="spellEnd"/>
      <w:r>
        <w:t>, с учетом рекомендаций психолога и специалиста по профессиональной ориентации;</w:t>
      </w:r>
    </w:p>
    <w:p w:rsidR="00BD4D75" w:rsidRDefault="00BD4D75">
      <w:pPr>
        <w:pStyle w:val="ConsPlusNormal"/>
        <w:spacing w:before="220"/>
        <w:ind w:firstLine="540"/>
        <w:jc w:val="both"/>
      </w:pPr>
      <w:r>
        <w:t>в) о порядке подготовки учредительных документов для создания малого предприятия или получения разрешения на право заниматься предпринимательской деятельностью;</w:t>
      </w:r>
    </w:p>
    <w:p w:rsidR="00BD4D75" w:rsidRDefault="00BD4D75">
      <w:pPr>
        <w:pStyle w:val="ConsPlusNormal"/>
        <w:spacing w:before="220"/>
        <w:ind w:firstLine="540"/>
        <w:jc w:val="both"/>
      </w:pPr>
      <w:r>
        <w:t>г) о порядке разработки технико-экономического обоснования (бизнес-плана);</w:t>
      </w:r>
    </w:p>
    <w:p w:rsidR="00BD4D75" w:rsidRDefault="00BD4D75">
      <w:pPr>
        <w:pStyle w:val="ConsPlusNormal"/>
        <w:spacing w:before="220"/>
        <w:ind w:firstLine="540"/>
        <w:jc w:val="both"/>
      </w:pPr>
      <w:r>
        <w:t xml:space="preserve">д) о порядке и условиях предоставления безработным гражданам финансовых средств для организации </w:t>
      </w:r>
      <w:proofErr w:type="spellStart"/>
      <w:r>
        <w:t>самозанятости</w:t>
      </w:r>
      <w:proofErr w:type="spellEnd"/>
      <w:r>
        <w:t>;</w:t>
      </w:r>
    </w:p>
    <w:p w:rsidR="00BD4D75" w:rsidRDefault="00BD4D75">
      <w:pPr>
        <w:pStyle w:val="ConsPlusNormal"/>
        <w:spacing w:before="220"/>
        <w:ind w:firstLine="540"/>
        <w:jc w:val="both"/>
      </w:pPr>
      <w:r>
        <w:t xml:space="preserve">е) об иных видах оказываемых услуг по организации </w:t>
      </w:r>
      <w:proofErr w:type="spellStart"/>
      <w:r>
        <w:t>самозанятости</w:t>
      </w:r>
      <w:proofErr w:type="spellEnd"/>
      <w:r>
        <w:t>;</w:t>
      </w:r>
    </w:p>
    <w:p w:rsidR="00BD4D75" w:rsidRDefault="00BD4D75">
      <w:pPr>
        <w:pStyle w:val="ConsPlusNormal"/>
        <w:spacing w:before="220"/>
        <w:ind w:firstLine="540"/>
        <w:jc w:val="both"/>
      </w:pPr>
      <w:r>
        <w:t>2) консультирования, тестирования и профессионального обучения в целях подготовки к предпринимательской деятельности с учетом индивидуальных особенностей, способностей и возможностей каждого гражданина;</w:t>
      </w:r>
    </w:p>
    <w:p w:rsidR="00BD4D75" w:rsidRDefault="00BD4D75">
      <w:pPr>
        <w:pStyle w:val="ConsPlusNormal"/>
        <w:spacing w:before="220"/>
        <w:ind w:firstLine="540"/>
        <w:jc w:val="both"/>
      </w:pPr>
      <w:r>
        <w:t xml:space="preserve">3) предоставления финансовой помощи для организации </w:t>
      </w:r>
      <w:proofErr w:type="spellStart"/>
      <w:r>
        <w:t>самозанятости</w:t>
      </w:r>
      <w:proofErr w:type="spellEnd"/>
      <w:r>
        <w:t xml:space="preserve"> в порядке, предусмотренном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BD4D75" w:rsidRDefault="00BD4D75">
      <w:pPr>
        <w:pStyle w:val="ConsPlusNormal"/>
        <w:spacing w:before="220"/>
        <w:ind w:firstLine="540"/>
        <w:jc w:val="both"/>
      </w:pPr>
      <w:r>
        <w:t xml:space="preserve">4. Содействие </w:t>
      </w:r>
      <w:proofErr w:type="spellStart"/>
      <w:r>
        <w:t>самозанятости</w:t>
      </w:r>
      <w:proofErr w:type="spellEnd"/>
      <w:r>
        <w:t xml:space="preserve"> безработных граждан осуществляется на основе договора, заключаемого между государственным учреждением службы занятости населения и безработным гражданином.</w:t>
      </w:r>
    </w:p>
    <w:p w:rsidR="00BD4D75" w:rsidRDefault="00BD4D75">
      <w:pPr>
        <w:pStyle w:val="ConsPlusNormal"/>
        <w:spacing w:before="220"/>
        <w:ind w:firstLine="540"/>
        <w:jc w:val="both"/>
      </w:pPr>
      <w:r>
        <w:t xml:space="preserve">5. Необходимыми условиями предоставления финансовой помощи для организации </w:t>
      </w:r>
      <w:proofErr w:type="spellStart"/>
      <w:r>
        <w:t>самозанятости</w:t>
      </w:r>
      <w:proofErr w:type="spellEnd"/>
      <w:r>
        <w:t xml:space="preserve"> являются:</w:t>
      </w:r>
    </w:p>
    <w:p w:rsidR="00BD4D75" w:rsidRDefault="00BD4D75">
      <w:pPr>
        <w:pStyle w:val="ConsPlusNormal"/>
        <w:spacing w:before="220"/>
        <w:ind w:firstLine="540"/>
        <w:jc w:val="both"/>
      </w:pPr>
      <w:r>
        <w:t>1) достижение гражданином 16-летнего возраста;</w:t>
      </w:r>
    </w:p>
    <w:p w:rsidR="00BD4D75" w:rsidRDefault="00BD4D75">
      <w:pPr>
        <w:pStyle w:val="ConsPlusNormal"/>
        <w:spacing w:before="220"/>
        <w:ind w:firstLine="540"/>
        <w:jc w:val="both"/>
      </w:pPr>
      <w:r>
        <w:lastRenderedPageBreak/>
        <w:t>2) регистрация гражданина в качестве безработного в государственном учреждении службы занятости населения;</w:t>
      </w:r>
    </w:p>
    <w:p w:rsidR="00BD4D75" w:rsidRDefault="00BD4D75">
      <w:pPr>
        <w:pStyle w:val="ConsPlusNormal"/>
        <w:spacing w:before="220"/>
        <w:ind w:firstLine="540"/>
        <w:jc w:val="both"/>
      </w:pPr>
      <w:r>
        <w:t>3) избрание вида деятельности, являющегося приоритетным для города Москвы;</w:t>
      </w:r>
    </w:p>
    <w:p w:rsidR="00BD4D75" w:rsidRDefault="00BD4D75">
      <w:pPr>
        <w:pStyle w:val="ConsPlusNormal"/>
        <w:spacing w:before="220"/>
        <w:ind w:firstLine="540"/>
        <w:jc w:val="both"/>
      </w:pPr>
      <w:r>
        <w:t>4) представление технико-экономического обоснования избранного вида деятельности (бизнес-плана);</w:t>
      </w:r>
    </w:p>
    <w:p w:rsidR="00BD4D75" w:rsidRDefault="00BD4D75">
      <w:pPr>
        <w:pStyle w:val="ConsPlusNormal"/>
        <w:spacing w:before="220"/>
        <w:ind w:firstLine="540"/>
        <w:jc w:val="both"/>
      </w:pPr>
      <w:r>
        <w:t>5) заключение договора между государственным учреждением службы занятости населения и гражданином;</w:t>
      </w:r>
    </w:p>
    <w:p w:rsidR="00BD4D75" w:rsidRDefault="00BD4D75">
      <w:pPr>
        <w:pStyle w:val="ConsPlusNormal"/>
        <w:spacing w:before="220"/>
        <w:ind w:firstLine="540"/>
        <w:jc w:val="both"/>
      </w:pPr>
      <w:r>
        <w:t>6) получение свидетельства на право заниматься предпринимательской деятельностью или свидетельства о регистрации малого предприятия в соответствии с заключенным договором.</w:t>
      </w:r>
    </w:p>
    <w:p w:rsidR="00BD4D75" w:rsidRDefault="00BD4D75">
      <w:pPr>
        <w:pStyle w:val="ConsPlusNormal"/>
        <w:spacing w:before="220"/>
        <w:ind w:firstLine="540"/>
        <w:jc w:val="both"/>
      </w:pPr>
      <w:r>
        <w:t>6. В целях вовлечения в предпринимательскую деятельность иных категорий граждан, нуждающихся в занятости или специальных мерах по содействию занятости, уполномоченным органом разрабатываются дополнительные меры по содействию занятости.</w:t>
      </w:r>
    </w:p>
    <w:p w:rsidR="00BD4D75" w:rsidRDefault="00BD4D75">
      <w:pPr>
        <w:pStyle w:val="ConsPlusNormal"/>
        <w:jc w:val="both"/>
      </w:pPr>
      <w:r>
        <w:t xml:space="preserve">(в ред. </w:t>
      </w:r>
      <w:hyperlink r:id="rId39">
        <w:r>
          <w:rPr>
            <w:color w:val="0000FF"/>
          </w:rPr>
          <w:t>Закона</w:t>
        </w:r>
      </w:hyperlink>
      <w:r>
        <w:t xml:space="preserve"> г. Москвы от 30.04.2014 N 20)</w:t>
      </w:r>
    </w:p>
    <w:p w:rsidR="00BD4D75" w:rsidRDefault="00BD4D75">
      <w:pPr>
        <w:pStyle w:val="ConsPlusNormal"/>
        <w:spacing w:before="220"/>
        <w:ind w:firstLine="540"/>
        <w:jc w:val="both"/>
      </w:pPr>
      <w:r>
        <w:t xml:space="preserve">7. Порядок содействия </w:t>
      </w:r>
      <w:proofErr w:type="spellStart"/>
      <w:r>
        <w:t>самозанятости</w:t>
      </w:r>
      <w:proofErr w:type="spellEnd"/>
      <w:r>
        <w:t xml:space="preserve"> безработных граждан и иных категорий граждан определяется Правительством Москвы.</w:t>
      </w:r>
    </w:p>
    <w:p w:rsidR="00BD4D75" w:rsidRDefault="00BD4D75">
      <w:pPr>
        <w:pStyle w:val="ConsPlusNormal"/>
        <w:jc w:val="both"/>
      </w:pPr>
    </w:p>
    <w:p w:rsidR="00BD4D75" w:rsidRDefault="00BD4D75">
      <w:pPr>
        <w:pStyle w:val="ConsPlusTitle"/>
        <w:jc w:val="center"/>
        <w:outlineLvl w:val="0"/>
      </w:pPr>
      <w:r>
        <w:t>Глава 3. СПЕЦИАЛЬНЫЕ МЕРЫ ПО СОДЕЙСТВИЮ ЗАНЯТОСТИ НАСЕЛЕНИЯ</w:t>
      </w:r>
    </w:p>
    <w:p w:rsidR="00BD4D75" w:rsidRDefault="00BD4D75">
      <w:pPr>
        <w:pStyle w:val="ConsPlusNormal"/>
        <w:jc w:val="both"/>
      </w:pPr>
    </w:p>
    <w:p w:rsidR="00BD4D75" w:rsidRDefault="00BD4D75">
      <w:pPr>
        <w:pStyle w:val="ConsPlusTitle"/>
        <w:ind w:firstLine="540"/>
        <w:jc w:val="both"/>
        <w:outlineLvl w:val="1"/>
      </w:pPr>
      <w:r>
        <w:t>Статья 19. Дополнительные гарантии гражданам, увольняемым в случае ликвидации организации, сокращения численности или штата работников организации</w:t>
      </w:r>
    </w:p>
    <w:p w:rsidR="00BD4D75" w:rsidRDefault="00BD4D75">
      <w:pPr>
        <w:pStyle w:val="ConsPlusNormal"/>
        <w:jc w:val="both"/>
      </w:pPr>
    </w:p>
    <w:p w:rsidR="00BD4D75" w:rsidRDefault="00BD4D75">
      <w:pPr>
        <w:pStyle w:val="ConsPlusNormal"/>
        <w:ind w:firstLine="540"/>
        <w:jc w:val="both"/>
      </w:pPr>
      <w:bookmarkStart w:id="2" w:name="P262"/>
      <w:bookmarkEnd w:id="2"/>
      <w:r>
        <w:t>1. Работодатели предоставляют информацию о работниках, увольняемых в связи с ликвидацией организации, сокращением численности или штата работников организации, в государственные учреждения службы занятости населения независимо от численности высвобождаемых работников не позднее чем за два месяца (а в случае массового высвобождения - за три месяца) до предполагаемого высвобождения. Информация о применении в отношении данной организации процедур о несостоятельности (банкротстве) предоставляется ежемесячно.</w:t>
      </w:r>
    </w:p>
    <w:p w:rsidR="00BD4D75" w:rsidRDefault="00BD4D75">
      <w:pPr>
        <w:pStyle w:val="ConsPlusNormal"/>
        <w:spacing w:before="220"/>
        <w:ind w:firstLine="540"/>
        <w:jc w:val="both"/>
      </w:pPr>
      <w:r>
        <w:t xml:space="preserve">2. Форма предоставления информации, указанной в </w:t>
      </w:r>
      <w:hyperlink w:anchor="P262">
        <w:r>
          <w:rPr>
            <w:color w:val="0000FF"/>
          </w:rPr>
          <w:t>части 1</w:t>
        </w:r>
      </w:hyperlink>
      <w:r>
        <w:t xml:space="preserve"> настоящей статьи, и требования к ее содержанию устанавливаются уполномоченным органом в соответствии с федеральными законами и иными нормативными правовыми актами Российской Федерации.</w:t>
      </w:r>
    </w:p>
    <w:p w:rsidR="00BD4D75" w:rsidRDefault="00BD4D75">
      <w:pPr>
        <w:pStyle w:val="ConsPlusNormal"/>
        <w:jc w:val="both"/>
      </w:pPr>
      <w:r>
        <w:t xml:space="preserve">(в ред. </w:t>
      </w:r>
      <w:hyperlink r:id="rId40">
        <w:r>
          <w:rPr>
            <w:color w:val="0000FF"/>
          </w:rPr>
          <w:t>Закона</w:t>
        </w:r>
      </w:hyperlink>
      <w:r>
        <w:t xml:space="preserve"> г. Москвы от 30.04.2014 N 20)</w:t>
      </w:r>
    </w:p>
    <w:p w:rsidR="00BD4D75" w:rsidRDefault="00BD4D75">
      <w:pPr>
        <w:pStyle w:val="ConsPlusNormal"/>
        <w:spacing w:before="220"/>
        <w:ind w:firstLine="540"/>
        <w:jc w:val="both"/>
      </w:pPr>
      <w:r>
        <w:t>3. Гражданам, увольняемым в случае ликвидации организации, сокращения численности или штата работников организации, уполномоченный орган при участии государственных учреждений службы занятости населения и специализированных государственных учреждений оказывает услуги по:</w:t>
      </w:r>
    </w:p>
    <w:p w:rsidR="00BD4D75" w:rsidRDefault="00BD4D75">
      <w:pPr>
        <w:pStyle w:val="ConsPlusNormal"/>
        <w:jc w:val="both"/>
      </w:pPr>
      <w:r>
        <w:t xml:space="preserve">(в ред. </w:t>
      </w:r>
      <w:hyperlink r:id="rId41">
        <w:r>
          <w:rPr>
            <w:color w:val="0000FF"/>
          </w:rPr>
          <w:t>Закона</w:t>
        </w:r>
      </w:hyperlink>
      <w:r>
        <w:t xml:space="preserve"> г. Москвы от 30.04.2014 N 20)</w:t>
      </w:r>
    </w:p>
    <w:p w:rsidR="00BD4D75" w:rsidRDefault="00BD4D75">
      <w:pPr>
        <w:pStyle w:val="ConsPlusNormal"/>
        <w:spacing w:before="220"/>
        <w:ind w:firstLine="540"/>
        <w:jc w:val="both"/>
      </w:pPr>
      <w:r>
        <w:t>1) содействию в трудоустройстве, в том числе до момента их увольнения;</w:t>
      </w:r>
    </w:p>
    <w:p w:rsidR="00BD4D75" w:rsidRDefault="00BD4D75">
      <w:pPr>
        <w:pStyle w:val="ConsPlusNormal"/>
        <w:spacing w:before="220"/>
        <w:ind w:firstLine="540"/>
        <w:jc w:val="both"/>
      </w:pPr>
      <w:r>
        <w:t>2) профессиональной ориентации;</w:t>
      </w:r>
    </w:p>
    <w:p w:rsidR="00BD4D75" w:rsidRDefault="00BD4D75">
      <w:pPr>
        <w:pStyle w:val="ConsPlusNormal"/>
        <w:spacing w:before="220"/>
        <w:ind w:firstLine="540"/>
        <w:jc w:val="both"/>
      </w:pPr>
      <w:r>
        <w:t>3) консультированию по вопросам трудового законодательства;</w:t>
      </w:r>
    </w:p>
    <w:p w:rsidR="00BD4D75" w:rsidRDefault="00BD4D75">
      <w:pPr>
        <w:pStyle w:val="ConsPlusNormal"/>
        <w:spacing w:before="220"/>
        <w:ind w:firstLine="540"/>
        <w:jc w:val="both"/>
      </w:pPr>
      <w:r>
        <w:t>4) опережающему профессиональному обучению увольняемых из организаций граждан в случае, если они не проходили повышение квалификации в течение пяти лет либо их профессия и специальность не востребованы на рынке труда, либо они относятся к гражданам, испытывающим трудности в поиске работы.</w:t>
      </w:r>
    </w:p>
    <w:p w:rsidR="00BD4D75" w:rsidRDefault="00BD4D75">
      <w:pPr>
        <w:pStyle w:val="ConsPlusNormal"/>
        <w:spacing w:before="220"/>
        <w:ind w:firstLine="540"/>
        <w:jc w:val="both"/>
      </w:pPr>
      <w:r>
        <w:lastRenderedPageBreak/>
        <w:t>4. Уполномоченный орган совместно с работодателем разрабатывает план мероприятий по содействию занятости высвобождаемых граждан.</w:t>
      </w:r>
    </w:p>
    <w:p w:rsidR="00BD4D75" w:rsidRDefault="00BD4D75">
      <w:pPr>
        <w:pStyle w:val="ConsPlusNormal"/>
        <w:jc w:val="both"/>
      </w:pPr>
      <w:r>
        <w:t xml:space="preserve">(в ред. </w:t>
      </w:r>
      <w:hyperlink r:id="rId42">
        <w:r>
          <w:rPr>
            <w:color w:val="0000FF"/>
          </w:rPr>
          <w:t>Закона</w:t>
        </w:r>
      </w:hyperlink>
      <w:r>
        <w:t xml:space="preserve"> г. Москвы от 30.04.2014 N 20)</w:t>
      </w:r>
    </w:p>
    <w:p w:rsidR="00BD4D75" w:rsidRDefault="00BD4D75">
      <w:pPr>
        <w:pStyle w:val="ConsPlusNormal"/>
        <w:spacing w:before="220"/>
        <w:ind w:firstLine="540"/>
        <w:jc w:val="both"/>
      </w:pPr>
      <w:r>
        <w:t>5. Опережающее профессиональное обучение увольняемых граждан осуществляется на основании гражданско-правового договора, заключаемого уполномоченным органом и работодателем.</w:t>
      </w:r>
    </w:p>
    <w:p w:rsidR="00BD4D75" w:rsidRDefault="00BD4D75">
      <w:pPr>
        <w:pStyle w:val="ConsPlusNormal"/>
        <w:jc w:val="both"/>
      </w:pPr>
      <w:r>
        <w:t xml:space="preserve">(в ред. </w:t>
      </w:r>
      <w:hyperlink r:id="rId43">
        <w:r>
          <w:rPr>
            <w:color w:val="0000FF"/>
          </w:rPr>
          <w:t>Закона</w:t>
        </w:r>
      </w:hyperlink>
      <w:r>
        <w:t xml:space="preserve"> г. Москвы от 30.04.2014 N 20)</w:t>
      </w:r>
    </w:p>
    <w:p w:rsidR="00BD4D75" w:rsidRDefault="00BD4D75">
      <w:pPr>
        <w:pStyle w:val="ConsPlusNormal"/>
        <w:jc w:val="both"/>
      </w:pPr>
    </w:p>
    <w:p w:rsidR="00BD4D75" w:rsidRDefault="00BD4D75">
      <w:pPr>
        <w:pStyle w:val="ConsPlusTitle"/>
        <w:ind w:firstLine="540"/>
        <w:jc w:val="both"/>
        <w:outlineLvl w:val="1"/>
      </w:pPr>
      <w:r>
        <w:t>Статья 20. Дополнительные гарантии содействия занятости отдельных категорий граждан, осуществляемые посредством квотирования рабочих мест</w:t>
      </w:r>
    </w:p>
    <w:p w:rsidR="00BD4D75" w:rsidRDefault="00BD4D75">
      <w:pPr>
        <w:pStyle w:val="ConsPlusNormal"/>
        <w:jc w:val="both"/>
      </w:pPr>
    </w:p>
    <w:p w:rsidR="00BD4D75" w:rsidRDefault="00BD4D75">
      <w:pPr>
        <w:pStyle w:val="ConsPlusNormal"/>
        <w:ind w:firstLine="540"/>
        <w:jc w:val="both"/>
      </w:pPr>
      <w:r>
        <w:t>Инвалидам; несовершеннолетним в возрасте от 14 до 18 лет; лицам из числа детей-сирот и детей, оставшихся без попечения родителей в возрасте до 23 лет; выпускникам образовательных учреждений начального и среднего профессионального образования в возрасте до 24 лет, высшего профессионального образования в возрасте до 26 лет, ищущим работу впервые, дополнительные гарантии занятости обеспечиваются в соответствии с законодательством города Москвы о квотировании рабочих мест.</w:t>
      </w:r>
    </w:p>
    <w:p w:rsidR="00BD4D75" w:rsidRDefault="00BD4D75">
      <w:pPr>
        <w:pStyle w:val="ConsPlusNormal"/>
        <w:jc w:val="both"/>
      </w:pPr>
      <w:r>
        <w:t xml:space="preserve">(в ред. </w:t>
      </w:r>
      <w:hyperlink r:id="rId44">
        <w:r>
          <w:rPr>
            <w:color w:val="0000FF"/>
          </w:rPr>
          <w:t>Закона</w:t>
        </w:r>
      </w:hyperlink>
      <w:r>
        <w:t xml:space="preserve"> г. Москвы от 07.04.2010 N 9)</w:t>
      </w:r>
    </w:p>
    <w:p w:rsidR="00BD4D75" w:rsidRDefault="00BD4D75">
      <w:pPr>
        <w:pStyle w:val="ConsPlusNormal"/>
        <w:jc w:val="both"/>
      </w:pPr>
    </w:p>
    <w:p w:rsidR="00BD4D75" w:rsidRDefault="00BD4D75">
      <w:pPr>
        <w:pStyle w:val="ConsPlusTitle"/>
        <w:jc w:val="center"/>
        <w:outlineLvl w:val="0"/>
      </w:pPr>
      <w:r>
        <w:t>Глава 4. СПЕЦИАЛЬНЫЕ МЕРЫ ПО ОРГАНИЗАЦИИ</w:t>
      </w:r>
    </w:p>
    <w:p w:rsidR="00BD4D75" w:rsidRDefault="00BD4D75">
      <w:pPr>
        <w:pStyle w:val="ConsPlusTitle"/>
        <w:jc w:val="center"/>
      </w:pPr>
      <w:r>
        <w:t>ЗАНЯТОСТИ ОТДЕЛЬНЫХ КАТЕГОРИЙ ГРАЖДАН</w:t>
      </w:r>
    </w:p>
    <w:p w:rsidR="00BD4D75" w:rsidRDefault="00BD4D75">
      <w:pPr>
        <w:pStyle w:val="ConsPlusNormal"/>
        <w:jc w:val="both"/>
      </w:pPr>
    </w:p>
    <w:p w:rsidR="00BD4D75" w:rsidRDefault="00BD4D75">
      <w:pPr>
        <w:pStyle w:val="ConsPlusTitle"/>
        <w:ind w:firstLine="540"/>
        <w:jc w:val="both"/>
        <w:outlineLvl w:val="1"/>
      </w:pPr>
      <w:r>
        <w:t>Статья 21. Основные формы содействия занятости инвалидов</w:t>
      </w:r>
    </w:p>
    <w:p w:rsidR="00BD4D75" w:rsidRDefault="00BD4D75">
      <w:pPr>
        <w:pStyle w:val="ConsPlusNormal"/>
        <w:jc w:val="both"/>
      </w:pPr>
    </w:p>
    <w:p w:rsidR="00BD4D75" w:rsidRDefault="00BD4D75">
      <w:pPr>
        <w:pStyle w:val="ConsPlusNormal"/>
        <w:ind w:firstLine="540"/>
        <w:jc w:val="both"/>
      </w:pPr>
      <w:r>
        <w:t>Содействие занятости инвалидов в городе Москве осуществляется в формах:</w:t>
      </w:r>
    </w:p>
    <w:p w:rsidR="00BD4D75" w:rsidRDefault="00BD4D75">
      <w:pPr>
        <w:pStyle w:val="ConsPlusNormal"/>
        <w:spacing w:before="220"/>
        <w:ind w:firstLine="540"/>
        <w:jc w:val="both"/>
      </w:pPr>
      <w:r>
        <w:t>1) информирования по вопросам занятости;</w:t>
      </w:r>
    </w:p>
    <w:p w:rsidR="00BD4D75" w:rsidRDefault="00BD4D75">
      <w:pPr>
        <w:pStyle w:val="ConsPlusNormal"/>
        <w:spacing w:before="220"/>
        <w:ind w:firstLine="540"/>
        <w:jc w:val="both"/>
      </w:pPr>
      <w:r>
        <w:t>2) обеспечения профессионального образования;</w:t>
      </w:r>
    </w:p>
    <w:p w:rsidR="00BD4D75" w:rsidRDefault="00BD4D75">
      <w:pPr>
        <w:pStyle w:val="ConsPlusNormal"/>
        <w:spacing w:before="220"/>
        <w:ind w:firstLine="540"/>
        <w:jc w:val="both"/>
      </w:pPr>
      <w:r>
        <w:t xml:space="preserve">3) трудоустройства в соответствии с индивидуальной программой реабилитации или </w:t>
      </w:r>
      <w:proofErr w:type="spellStart"/>
      <w:r>
        <w:t>абилитации</w:t>
      </w:r>
      <w:proofErr w:type="spellEnd"/>
      <w:r>
        <w:t xml:space="preserve"> инвалидов;</w:t>
      </w:r>
    </w:p>
    <w:p w:rsidR="00BD4D75" w:rsidRDefault="00BD4D75">
      <w:pPr>
        <w:pStyle w:val="ConsPlusNormal"/>
        <w:jc w:val="both"/>
      </w:pPr>
      <w:r>
        <w:t xml:space="preserve">(в ред. </w:t>
      </w:r>
      <w:hyperlink r:id="rId45">
        <w:r>
          <w:rPr>
            <w:color w:val="0000FF"/>
          </w:rPr>
          <w:t>Закона</w:t>
        </w:r>
      </w:hyperlink>
      <w:r>
        <w:t xml:space="preserve"> г. Москвы от 14.12.2016 N 47)</w:t>
      </w:r>
    </w:p>
    <w:p w:rsidR="00BD4D75" w:rsidRDefault="00BD4D75">
      <w:pPr>
        <w:pStyle w:val="ConsPlusNormal"/>
        <w:spacing w:before="220"/>
        <w:ind w:firstLine="540"/>
        <w:jc w:val="both"/>
      </w:pPr>
      <w:r>
        <w:t>4) создания адаптированных рабочих мест и условий труда для инвалидов.</w:t>
      </w:r>
    </w:p>
    <w:p w:rsidR="00BD4D75" w:rsidRDefault="00BD4D75">
      <w:pPr>
        <w:pStyle w:val="ConsPlusNormal"/>
        <w:jc w:val="both"/>
      </w:pPr>
    </w:p>
    <w:p w:rsidR="00BD4D75" w:rsidRDefault="00BD4D75">
      <w:pPr>
        <w:pStyle w:val="ConsPlusTitle"/>
        <w:ind w:firstLine="540"/>
        <w:jc w:val="both"/>
        <w:outlineLvl w:val="1"/>
      </w:pPr>
      <w:r>
        <w:t>Статья 22. Государственные гарантии содействия занятости инвалидов</w:t>
      </w:r>
    </w:p>
    <w:p w:rsidR="00BD4D75" w:rsidRDefault="00BD4D75">
      <w:pPr>
        <w:pStyle w:val="ConsPlusNormal"/>
        <w:jc w:val="both"/>
      </w:pPr>
    </w:p>
    <w:p w:rsidR="00BD4D75" w:rsidRDefault="00BD4D75">
      <w:pPr>
        <w:pStyle w:val="ConsPlusNormal"/>
        <w:ind w:firstLine="540"/>
        <w:jc w:val="both"/>
      </w:pPr>
      <w:r>
        <w:t>Содействие занятости инвалидов в городе Москве обеспечивается следующими государственными гарантиями:</w:t>
      </w:r>
    </w:p>
    <w:p w:rsidR="00BD4D75" w:rsidRDefault="00BD4D75">
      <w:pPr>
        <w:pStyle w:val="ConsPlusNormal"/>
        <w:spacing w:before="220"/>
        <w:ind w:firstLine="540"/>
        <w:jc w:val="both"/>
      </w:pPr>
      <w:r>
        <w:t>1) мероприятиями государственных программ города Москвы, направленными на содействие занятости инвалидов;</w:t>
      </w:r>
    </w:p>
    <w:p w:rsidR="00BD4D75" w:rsidRDefault="00BD4D75">
      <w:pPr>
        <w:pStyle w:val="ConsPlusNormal"/>
        <w:jc w:val="both"/>
      </w:pPr>
      <w:r>
        <w:t xml:space="preserve">(п. 1 в ред. </w:t>
      </w:r>
      <w:hyperlink r:id="rId46">
        <w:r>
          <w:rPr>
            <w:color w:val="0000FF"/>
          </w:rPr>
          <w:t>Закона</w:t>
        </w:r>
      </w:hyperlink>
      <w:r>
        <w:t xml:space="preserve"> г. Москвы от 20.02.2019 N 8)</w:t>
      </w:r>
    </w:p>
    <w:p w:rsidR="00BD4D75" w:rsidRDefault="00BD4D75">
      <w:pPr>
        <w:pStyle w:val="ConsPlusNormal"/>
        <w:spacing w:before="220"/>
        <w:ind w:firstLine="540"/>
        <w:jc w:val="both"/>
      </w:pPr>
      <w:r>
        <w:t>2) оказанием содействия в реализации проектов коммерческих и некоммерческих организаций, в том числе субъектов малого предпринимательства, учредителями которых являются инвалиды, общественных объединений по содействию занятости инвалидов в городе Москве в соответствии с федеральными законами и иными нормативными правовыми актами Российской Федерации;</w:t>
      </w:r>
    </w:p>
    <w:p w:rsidR="00BD4D75" w:rsidRDefault="00BD4D75">
      <w:pPr>
        <w:pStyle w:val="ConsPlusNormal"/>
        <w:spacing w:before="220"/>
        <w:ind w:firstLine="540"/>
        <w:jc w:val="both"/>
      </w:pPr>
      <w:r>
        <w:t xml:space="preserve">3) аккредитацией реабилитационных и образовательных учреждений для подготовки, переподготовки и повышения квалификации специалистов, содействующих занятости инвалидов, в порядке, предусмотренном федеральными законами, иными нормативными правовыми актами </w:t>
      </w:r>
      <w:r>
        <w:lastRenderedPageBreak/>
        <w:t>Российской Федерации;</w:t>
      </w:r>
    </w:p>
    <w:p w:rsidR="00BD4D75" w:rsidRDefault="00BD4D75">
      <w:pPr>
        <w:pStyle w:val="ConsPlusNormal"/>
        <w:spacing w:before="220"/>
        <w:ind w:firstLine="540"/>
        <w:jc w:val="both"/>
      </w:pPr>
      <w:r>
        <w:t>4) подготовкой и повышением квалификации специалистов по профессиональной реабилитации инвалидов в государственных образовательных учреждениях, находящихся в ведении города Москвы, в целях обеспечения интегрированного подхода к трудоустройству, адаптации инвалидов и содействия им в получении достойной работы;</w:t>
      </w:r>
    </w:p>
    <w:p w:rsidR="00BD4D75" w:rsidRDefault="00BD4D75">
      <w:pPr>
        <w:pStyle w:val="ConsPlusNormal"/>
        <w:spacing w:before="220"/>
        <w:ind w:firstLine="540"/>
        <w:jc w:val="both"/>
      </w:pPr>
      <w:r>
        <w:t>5) осуществлением социально-трудового патронажа инвалидов посредством сопровождения инвалидов при трудоустройстве, адаптации в трудовых коллективах и в процессе трудовой деятельности;</w:t>
      </w:r>
    </w:p>
    <w:p w:rsidR="00BD4D75" w:rsidRDefault="00BD4D75">
      <w:pPr>
        <w:pStyle w:val="ConsPlusNormal"/>
        <w:spacing w:before="220"/>
        <w:ind w:firstLine="540"/>
        <w:jc w:val="both"/>
      </w:pPr>
      <w:r>
        <w:t>6) осуществлением в установленном порядке контроля за целевым использованием выделенных финансовых средств, связанных с обучением и трудоустройством инвалидов;</w:t>
      </w:r>
    </w:p>
    <w:p w:rsidR="00BD4D75" w:rsidRDefault="00BD4D75">
      <w:pPr>
        <w:pStyle w:val="ConsPlusNormal"/>
        <w:spacing w:before="220"/>
        <w:ind w:firstLine="540"/>
        <w:jc w:val="both"/>
      </w:pPr>
      <w:r>
        <w:t>7) иными государственными гарантиями, установленными нормативными правовыми актами города Москвы.</w:t>
      </w:r>
    </w:p>
    <w:p w:rsidR="00BD4D75" w:rsidRDefault="00BD4D75">
      <w:pPr>
        <w:pStyle w:val="ConsPlusNormal"/>
        <w:jc w:val="both"/>
      </w:pPr>
    </w:p>
    <w:p w:rsidR="00BD4D75" w:rsidRDefault="00BD4D75">
      <w:pPr>
        <w:pStyle w:val="ConsPlusTitle"/>
        <w:ind w:firstLine="540"/>
        <w:jc w:val="both"/>
        <w:outlineLvl w:val="1"/>
      </w:pPr>
      <w:r>
        <w:t>Статья 23. Меры по профессиональной реабилитации и трудоустройству инвалидов в городе Москве</w:t>
      </w:r>
    </w:p>
    <w:p w:rsidR="00BD4D75" w:rsidRDefault="00BD4D75">
      <w:pPr>
        <w:pStyle w:val="ConsPlusNormal"/>
        <w:jc w:val="both"/>
      </w:pPr>
    </w:p>
    <w:p w:rsidR="00BD4D75" w:rsidRDefault="00BD4D75">
      <w:pPr>
        <w:pStyle w:val="ConsPlusNormal"/>
        <w:ind w:firstLine="540"/>
        <w:jc w:val="both"/>
      </w:pPr>
      <w:r>
        <w:t>Профессиональная реабилитация и трудоустройство инвалидов осуществляются специализированными государственными учреждениями с участием заинтересованных органов исполнительной власти города Москвы, которые содействуют занятости инвалидов путем:</w:t>
      </w:r>
    </w:p>
    <w:p w:rsidR="00BD4D75" w:rsidRDefault="00BD4D75">
      <w:pPr>
        <w:pStyle w:val="ConsPlusNormal"/>
        <w:spacing w:before="220"/>
        <w:ind w:firstLine="540"/>
        <w:jc w:val="both"/>
      </w:pPr>
      <w:r>
        <w:t>1) формирования специализированных регистров получателей государственных услуг, включающих сведения о наличии свободных рабочих мест и вакантных должностей для инвалидов по использованию их труда;</w:t>
      </w:r>
    </w:p>
    <w:p w:rsidR="00BD4D75" w:rsidRDefault="00BD4D75">
      <w:pPr>
        <w:pStyle w:val="ConsPlusNormal"/>
        <w:spacing w:before="220"/>
        <w:ind w:firstLine="540"/>
        <w:jc w:val="both"/>
      </w:pPr>
      <w:r>
        <w:t>2) подбора заказчиков на выполнение работ, связанных с привлечением труда инвалидов;</w:t>
      </w:r>
    </w:p>
    <w:p w:rsidR="00BD4D75" w:rsidRDefault="00BD4D75">
      <w:pPr>
        <w:pStyle w:val="ConsPlusNormal"/>
        <w:spacing w:before="220"/>
        <w:ind w:firstLine="540"/>
        <w:jc w:val="both"/>
      </w:pPr>
      <w:r>
        <w:t>3) координации взаимодействия организаций, заинтересованных в трудовой реабилитации инвалидов;</w:t>
      </w:r>
    </w:p>
    <w:p w:rsidR="00BD4D75" w:rsidRDefault="00BD4D75">
      <w:pPr>
        <w:pStyle w:val="ConsPlusNormal"/>
        <w:spacing w:before="220"/>
        <w:ind w:firstLine="540"/>
        <w:jc w:val="both"/>
      </w:pPr>
      <w:r>
        <w:t xml:space="preserve">4) создания сети консультативных центров для оказания бесплатных информационно-консультативных услуг инвалидам по их профессиональной ориентации и </w:t>
      </w:r>
      <w:proofErr w:type="gramStart"/>
      <w:r>
        <w:t>трудоустройству</w:t>
      </w:r>
      <w:proofErr w:type="gramEnd"/>
      <w:r>
        <w:t xml:space="preserve"> и работодателям, желающим создать и оборудовать рабочие места для инвалидов;</w:t>
      </w:r>
    </w:p>
    <w:p w:rsidR="00BD4D75" w:rsidRDefault="00BD4D75">
      <w:pPr>
        <w:pStyle w:val="ConsPlusNormal"/>
        <w:spacing w:before="220"/>
        <w:ind w:firstLine="540"/>
        <w:jc w:val="both"/>
      </w:pPr>
      <w:r>
        <w:t>5) содействия инвалидам в получении профессионального образования, включая организацию создания учебных мест для инвалидов, в том числе для детей-инвалидов, обучающихся на дому с использованием дистанционных образовательных технологий;</w:t>
      </w:r>
    </w:p>
    <w:p w:rsidR="00BD4D75" w:rsidRDefault="00BD4D75">
      <w:pPr>
        <w:pStyle w:val="ConsPlusNormal"/>
        <w:spacing w:before="220"/>
        <w:ind w:firstLine="540"/>
        <w:jc w:val="both"/>
      </w:pPr>
      <w:r>
        <w:t>6) разработки стандартов специально оборудованных рабочих мест и содействия в создании специальных условий на рабочем месте для инвалидов;</w:t>
      </w:r>
    </w:p>
    <w:p w:rsidR="00BD4D75" w:rsidRDefault="00BD4D75">
      <w:pPr>
        <w:pStyle w:val="ConsPlusNormal"/>
        <w:spacing w:before="220"/>
        <w:ind w:firstLine="540"/>
        <w:jc w:val="both"/>
      </w:pPr>
      <w:r>
        <w:t xml:space="preserve">7) содействия инвалидам в их трудоустройстве и </w:t>
      </w:r>
      <w:proofErr w:type="spellStart"/>
      <w:r>
        <w:t>самозанятости</w:t>
      </w:r>
      <w:proofErr w:type="spellEnd"/>
      <w:r>
        <w:t>.</w:t>
      </w:r>
    </w:p>
    <w:p w:rsidR="00BD4D75" w:rsidRDefault="00BD4D75">
      <w:pPr>
        <w:pStyle w:val="ConsPlusNormal"/>
        <w:jc w:val="both"/>
      </w:pPr>
    </w:p>
    <w:p w:rsidR="00BD4D75" w:rsidRDefault="00BD4D75">
      <w:pPr>
        <w:pStyle w:val="ConsPlusTitle"/>
        <w:ind w:firstLine="540"/>
        <w:jc w:val="both"/>
        <w:outlineLvl w:val="1"/>
      </w:pPr>
      <w:r>
        <w:t>Статья 24. Содействие социально-трудовой адаптации лиц, в том числе детей и молодежи с ограничениями жизнедеятельности, способных выполнять отдельные виды работ</w:t>
      </w:r>
    </w:p>
    <w:p w:rsidR="00BD4D75" w:rsidRDefault="00BD4D75">
      <w:pPr>
        <w:pStyle w:val="ConsPlusNormal"/>
        <w:jc w:val="both"/>
      </w:pPr>
    </w:p>
    <w:p w:rsidR="00BD4D75" w:rsidRDefault="00BD4D75">
      <w:pPr>
        <w:pStyle w:val="ConsPlusNormal"/>
        <w:ind w:firstLine="540"/>
        <w:jc w:val="both"/>
      </w:pPr>
      <w:bookmarkStart w:id="3" w:name="P318"/>
      <w:bookmarkEnd w:id="3"/>
      <w:r>
        <w:t>1. Содействие социально-трудовой адаптации лиц, в том числе детей и молодежи с ограничениями жизнедеятельности, способных выполнять отдельные виды работ, в городе Москве осуществляется специализированными государственными учреждениями, обеспечивающими медицинское и психолого-педагогическое сопровождение, учебно-производственный процесс и трудоустройство указанных лиц.</w:t>
      </w:r>
    </w:p>
    <w:p w:rsidR="00BD4D75" w:rsidRDefault="00BD4D75">
      <w:pPr>
        <w:pStyle w:val="ConsPlusNormal"/>
        <w:spacing w:before="220"/>
        <w:ind w:firstLine="540"/>
        <w:jc w:val="both"/>
      </w:pPr>
      <w:r>
        <w:t xml:space="preserve">2. Социально-трудовая адаптация лиц, указанных в </w:t>
      </w:r>
      <w:hyperlink w:anchor="P318">
        <w:r>
          <w:rPr>
            <w:color w:val="0000FF"/>
          </w:rPr>
          <w:t>части 1</w:t>
        </w:r>
      </w:hyperlink>
      <w:r>
        <w:t xml:space="preserve"> настоящей статьи, осуществляется </w:t>
      </w:r>
      <w:r>
        <w:lastRenderedPageBreak/>
        <w:t>на основе анализа потребностей города Москвы в работниках с профессиональными навыками в определенных видах экономической деятельности и включает в себя следующие этапы:</w:t>
      </w:r>
    </w:p>
    <w:p w:rsidR="00BD4D75" w:rsidRDefault="00BD4D75">
      <w:pPr>
        <w:pStyle w:val="ConsPlusNormal"/>
        <w:spacing w:before="220"/>
        <w:ind w:firstLine="540"/>
        <w:jc w:val="both"/>
      </w:pPr>
      <w:r>
        <w:t>1) выявление склонности граждан к определенному виду экономической деятельности путем ознакомления с технологическими процессами;</w:t>
      </w:r>
    </w:p>
    <w:p w:rsidR="00BD4D75" w:rsidRDefault="00BD4D75">
      <w:pPr>
        <w:pStyle w:val="ConsPlusNormal"/>
        <w:spacing w:before="220"/>
        <w:ind w:firstLine="540"/>
        <w:jc w:val="both"/>
      </w:pPr>
      <w:r>
        <w:t>2) приобретение гражданами профессиональных навыков самостоятельного выполнения на адаптированном рабочем месте определенной операции или определенного технологического процесса, в том числе подготовка и переподготовка граждан в случае возникновения трудностей при освоении новых технологических операций;</w:t>
      </w:r>
    </w:p>
    <w:p w:rsidR="00BD4D75" w:rsidRDefault="00BD4D75">
      <w:pPr>
        <w:pStyle w:val="ConsPlusNormal"/>
        <w:spacing w:before="220"/>
        <w:ind w:firstLine="540"/>
        <w:jc w:val="both"/>
      </w:pPr>
      <w:r>
        <w:t>3) трудоустройство в организации, в том числе использующие надомный труд;</w:t>
      </w:r>
    </w:p>
    <w:p w:rsidR="00BD4D75" w:rsidRDefault="00BD4D75">
      <w:pPr>
        <w:pStyle w:val="ConsPlusNormal"/>
        <w:spacing w:before="220"/>
        <w:ind w:firstLine="540"/>
        <w:jc w:val="both"/>
      </w:pPr>
      <w:r>
        <w:t>4) оказание содействия работодателям при организации специализированных рабочих мест, а также при трудовой реабилитации граждан;</w:t>
      </w:r>
    </w:p>
    <w:p w:rsidR="00BD4D75" w:rsidRDefault="00BD4D75">
      <w:pPr>
        <w:pStyle w:val="ConsPlusNormal"/>
        <w:spacing w:before="220"/>
        <w:ind w:firstLine="540"/>
        <w:jc w:val="both"/>
      </w:pPr>
      <w:r>
        <w:t>5) социально-трудовой патронаж, осуществляемый временно или постоянно специалистами специализированного государственного учреждения путем сопровождения граждан при их трудоустройстве и реабилитации на рабочем месте.</w:t>
      </w:r>
    </w:p>
    <w:p w:rsidR="00BD4D75" w:rsidRDefault="00BD4D75">
      <w:pPr>
        <w:pStyle w:val="ConsPlusNormal"/>
        <w:jc w:val="both"/>
      </w:pPr>
    </w:p>
    <w:p w:rsidR="00BD4D75" w:rsidRDefault="00BD4D75">
      <w:pPr>
        <w:pStyle w:val="ConsPlusTitle"/>
        <w:ind w:firstLine="540"/>
        <w:jc w:val="both"/>
        <w:outlineLvl w:val="1"/>
      </w:pPr>
      <w:r>
        <w:t>Статья 25. Экономическая поддержка организаций, использующих труд инвалидов</w:t>
      </w:r>
    </w:p>
    <w:p w:rsidR="00BD4D75" w:rsidRDefault="00BD4D75">
      <w:pPr>
        <w:pStyle w:val="ConsPlusNormal"/>
        <w:jc w:val="both"/>
      </w:pPr>
    </w:p>
    <w:p w:rsidR="00BD4D75" w:rsidRDefault="00BD4D75">
      <w:pPr>
        <w:pStyle w:val="ConsPlusNormal"/>
        <w:ind w:firstLine="540"/>
        <w:jc w:val="both"/>
      </w:pPr>
      <w:r>
        <w:t>Органы исполнительной власти города Москвы оказывают экономическую поддержку организациям, использующим труд инвалидов, путем:</w:t>
      </w:r>
    </w:p>
    <w:p w:rsidR="00BD4D75" w:rsidRDefault="00BD4D75">
      <w:pPr>
        <w:pStyle w:val="ConsPlusNormal"/>
        <w:spacing w:before="220"/>
        <w:ind w:firstLine="540"/>
        <w:jc w:val="both"/>
      </w:pPr>
      <w:r>
        <w:t>1) предоставления налоговых льгот в соответствии с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BD4D75" w:rsidRDefault="00BD4D75">
      <w:pPr>
        <w:pStyle w:val="ConsPlusNormal"/>
        <w:spacing w:before="220"/>
        <w:ind w:firstLine="540"/>
        <w:jc w:val="both"/>
      </w:pPr>
      <w:r>
        <w:t>2) размещения государственных заказов в порядке, установленном федеральными законами и иными нормативными правовыми актами Российской Федерации;</w:t>
      </w:r>
    </w:p>
    <w:p w:rsidR="00BD4D75" w:rsidRDefault="00BD4D75">
      <w:pPr>
        <w:pStyle w:val="ConsPlusNormal"/>
        <w:spacing w:before="220"/>
        <w:ind w:firstLine="540"/>
        <w:jc w:val="both"/>
      </w:pPr>
      <w:r>
        <w:t>3) выделения финансовых средств на оборудование индивидуальных рабочих мест для инвалидов в порядке, предусмотренном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BD4D75" w:rsidRDefault="00BD4D75">
      <w:pPr>
        <w:pStyle w:val="ConsPlusNormal"/>
        <w:jc w:val="both"/>
      </w:pPr>
    </w:p>
    <w:p w:rsidR="00BD4D75" w:rsidRDefault="00BD4D75">
      <w:pPr>
        <w:pStyle w:val="ConsPlusTitle"/>
        <w:ind w:firstLine="540"/>
        <w:jc w:val="both"/>
        <w:outlineLvl w:val="1"/>
      </w:pPr>
      <w:r>
        <w:t>Статья 26. Государственные гарантии содействия занятости молодежи</w:t>
      </w:r>
    </w:p>
    <w:p w:rsidR="00BD4D75" w:rsidRDefault="00BD4D75">
      <w:pPr>
        <w:pStyle w:val="ConsPlusNormal"/>
        <w:jc w:val="both"/>
      </w:pPr>
    </w:p>
    <w:p w:rsidR="00BD4D75" w:rsidRDefault="00BD4D75">
      <w:pPr>
        <w:pStyle w:val="ConsPlusNormal"/>
        <w:ind w:firstLine="540"/>
        <w:jc w:val="both"/>
      </w:pPr>
      <w:r>
        <w:t>Содействие занятости молодежи в городе Москве обеспечивается следующими государственными гарантиями:</w:t>
      </w:r>
    </w:p>
    <w:p w:rsidR="00BD4D75" w:rsidRDefault="00BD4D75">
      <w:pPr>
        <w:pStyle w:val="ConsPlusNormal"/>
        <w:spacing w:before="220"/>
        <w:ind w:firstLine="540"/>
        <w:jc w:val="both"/>
      </w:pPr>
      <w:r>
        <w:t>1) мероприятиями государственных программ города Москвы, направленными на содействие занятости молодежи;</w:t>
      </w:r>
    </w:p>
    <w:p w:rsidR="00BD4D75" w:rsidRDefault="00BD4D75">
      <w:pPr>
        <w:pStyle w:val="ConsPlusNormal"/>
        <w:jc w:val="both"/>
      </w:pPr>
      <w:r>
        <w:t xml:space="preserve">(п. 1 в ред. </w:t>
      </w:r>
      <w:hyperlink r:id="rId47">
        <w:r>
          <w:rPr>
            <w:color w:val="0000FF"/>
          </w:rPr>
          <w:t>Закона</w:t>
        </w:r>
      </w:hyperlink>
      <w:r>
        <w:t xml:space="preserve"> г. Москвы от 20.02.2019 N 8)</w:t>
      </w:r>
    </w:p>
    <w:p w:rsidR="00BD4D75" w:rsidRDefault="00BD4D75">
      <w:pPr>
        <w:pStyle w:val="ConsPlusNormal"/>
        <w:spacing w:before="220"/>
        <w:ind w:firstLine="540"/>
        <w:jc w:val="both"/>
      </w:pPr>
      <w:r>
        <w:t>2) оказанием содействия в реализации проектов коммерческих и некоммерческих организаций и общественных объединений, связанных с содействием занятости молодежи, в соответствии с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BD4D75" w:rsidRDefault="00BD4D75">
      <w:pPr>
        <w:pStyle w:val="ConsPlusNormal"/>
        <w:spacing w:before="220"/>
        <w:ind w:firstLine="540"/>
        <w:jc w:val="both"/>
      </w:pPr>
      <w:r>
        <w:t>3) аккредитацией образовательных учреждений для подготовки, переподготовки и повышения квалификации специалистов, содействующих занятости молодежи, в порядке, предусмотренном федеральными законами и иными нормативными правовыми актами Российской Федерации;</w:t>
      </w:r>
    </w:p>
    <w:p w:rsidR="00BD4D75" w:rsidRDefault="00BD4D75">
      <w:pPr>
        <w:pStyle w:val="ConsPlusNormal"/>
        <w:spacing w:before="220"/>
        <w:ind w:firstLine="540"/>
        <w:jc w:val="both"/>
      </w:pPr>
      <w:r>
        <w:lastRenderedPageBreak/>
        <w:t>4) бесплатным консультированием в области трудового законодательства;</w:t>
      </w:r>
    </w:p>
    <w:p w:rsidR="00BD4D75" w:rsidRDefault="00BD4D75">
      <w:pPr>
        <w:pStyle w:val="ConsPlusNormal"/>
        <w:spacing w:before="220"/>
        <w:ind w:firstLine="540"/>
        <w:jc w:val="both"/>
      </w:pPr>
      <w:r>
        <w:t>5) созданием специализированных (ученических) рабочих мест;</w:t>
      </w:r>
    </w:p>
    <w:p w:rsidR="00BD4D75" w:rsidRDefault="00BD4D75">
      <w:pPr>
        <w:pStyle w:val="ConsPlusNormal"/>
        <w:spacing w:before="220"/>
        <w:ind w:firstLine="540"/>
        <w:jc w:val="both"/>
      </w:pPr>
      <w:r>
        <w:t>6) работой по профессиональной ориентации обучающихся общеобразовательных учреждений;</w:t>
      </w:r>
    </w:p>
    <w:p w:rsidR="00BD4D75" w:rsidRDefault="00BD4D75">
      <w:pPr>
        <w:pStyle w:val="ConsPlusNormal"/>
        <w:spacing w:before="220"/>
        <w:ind w:firstLine="540"/>
        <w:jc w:val="both"/>
      </w:pPr>
      <w:r>
        <w:t xml:space="preserve">7) формированием базы данных вакансий, а также специализированных регистров получателей государственных услуг - молодежи в соответствии со </w:t>
      </w:r>
      <w:hyperlink w:anchor="P132">
        <w:r>
          <w:rPr>
            <w:color w:val="0000FF"/>
          </w:rPr>
          <w:t>статьей 11</w:t>
        </w:r>
      </w:hyperlink>
      <w:r>
        <w:t xml:space="preserve"> настоящего Закона.</w:t>
      </w:r>
    </w:p>
    <w:p w:rsidR="00BD4D75" w:rsidRDefault="00BD4D75">
      <w:pPr>
        <w:pStyle w:val="ConsPlusNormal"/>
        <w:jc w:val="both"/>
      </w:pPr>
    </w:p>
    <w:p w:rsidR="00BD4D75" w:rsidRDefault="00BD4D75">
      <w:pPr>
        <w:pStyle w:val="ConsPlusTitle"/>
        <w:ind w:firstLine="540"/>
        <w:jc w:val="both"/>
        <w:outlineLvl w:val="1"/>
      </w:pPr>
      <w:r>
        <w:t>Статья 27. Содействие временному трудоустройству молодежи</w:t>
      </w:r>
    </w:p>
    <w:p w:rsidR="00BD4D75" w:rsidRDefault="00BD4D75">
      <w:pPr>
        <w:pStyle w:val="ConsPlusNormal"/>
        <w:jc w:val="both"/>
      </w:pPr>
    </w:p>
    <w:p w:rsidR="00BD4D75" w:rsidRDefault="00BD4D75">
      <w:pPr>
        <w:pStyle w:val="ConsPlusNormal"/>
        <w:ind w:firstLine="540"/>
        <w:jc w:val="both"/>
      </w:pPr>
      <w:r>
        <w:t>1. Органы исполнительной власти города Москвы оказывают содействие временному трудоустройству молодежи.</w:t>
      </w:r>
    </w:p>
    <w:p w:rsidR="00BD4D75" w:rsidRDefault="00BD4D75">
      <w:pPr>
        <w:pStyle w:val="ConsPlusNormal"/>
        <w:spacing w:before="220"/>
        <w:ind w:firstLine="540"/>
        <w:jc w:val="both"/>
      </w:pPr>
      <w:r>
        <w:t>2. Содействие временному трудоустройству молодежи оказывается уполномоченным органом, государственными учреждениями службы занятости населения и специализированными государственными учреждениями при участии заинтересованных органов исполнительной власти города Москвы, комиссий по делам несовершеннолетних и защите их прав, а также организациями, оказывающими услуги по содействию занятости молодежи.</w:t>
      </w:r>
    </w:p>
    <w:p w:rsidR="00BD4D75" w:rsidRDefault="00BD4D75">
      <w:pPr>
        <w:pStyle w:val="ConsPlusNormal"/>
        <w:jc w:val="both"/>
      </w:pPr>
      <w:r>
        <w:t xml:space="preserve">(в ред. законов г. Москвы от 07.04.2010 </w:t>
      </w:r>
      <w:hyperlink r:id="rId48">
        <w:r>
          <w:rPr>
            <w:color w:val="0000FF"/>
          </w:rPr>
          <w:t>N 9</w:t>
        </w:r>
      </w:hyperlink>
      <w:r>
        <w:t xml:space="preserve">, от 30.04.2014 </w:t>
      </w:r>
      <w:hyperlink r:id="rId49">
        <w:r>
          <w:rPr>
            <w:color w:val="0000FF"/>
          </w:rPr>
          <w:t>N 20</w:t>
        </w:r>
      </w:hyperlink>
      <w:r>
        <w:t>)</w:t>
      </w:r>
    </w:p>
    <w:p w:rsidR="00BD4D75" w:rsidRDefault="00BD4D75">
      <w:pPr>
        <w:pStyle w:val="ConsPlusNormal"/>
        <w:spacing w:before="220"/>
        <w:ind w:firstLine="540"/>
        <w:jc w:val="both"/>
      </w:pPr>
      <w:r>
        <w:t xml:space="preserve">3. Содействие временному трудоустройству оказывается в отношении молодежных объединений, в том числе </w:t>
      </w:r>
      <w:proofErr w:type="spellStart"/>
      <w:r>
        <w:t>молодежно</w:t>
      </w:r>
      <w:proofErr w:type="spellEnd"/>
      <w:r>
        <w:t>-студенческих отрядов, а также следующим категориям молодежи:</w:t>
      </w:r>
    </w:p>
    <w:p w:rsidR="00BD4D75" w:rsidRDefault="00BD4D75">
      <w:pPr>
        <w:pStyle w:val="ConsPlusNormal"/>
        <w:spacing w:before="220"/>
        <w:ind w:firstLine="540"/>
        <w:jc w:val="both"/>
      </w:pPr>
      <w:r>
        <w:t>1) обучающимся и студентам образовательных учреждений начального, среднего и высшего профессионального образования в свободное от учебы время и в период каникул;</w:t>
      </w:r>
    </w:p>
    <w:p w:rsidR="00BD4D75" w:rsidRDefault="00BD4D75">
      <w:pPr>
        <w:pStyle w:val="ConsPlusNormal"/>
        <w:spacing w:before="220"/>
        <w:ind w:firstLine="540"/>
        <w:jc w:val="both"/>
      </w:pPr>
      <w:r>
        <w:t>2) несовершеннолетним гражданам в возрасте от 14 до 18 лет;</w:t>
      </w:r>
    </w:p>
    <w:p w:rsidR="00BD4D75" w:rsidRDefault="00BD4D75">
      <w:pPr>
        <w:pStyle w:val="ConsPlusNormal"/>
        <w:spacing w:before="220"/>
        <w:ind w:firstLine="540"/>
        <w:jc w:val="both"/>
      </w:pPr>
      <w:r>
        <w:t>3) выпускникам общеобразовательных организаций, профессиональных образовательных организаций и образовательных организаций высшего образования в возрасте до 35 лет включительно.</w:t>
      </w:r>
    </w:p>
    <w:p w:rsidR="00BD4D75" w:rsidRDefault="00BD4D75">
      <w:pPr>
        <w:pStyle w:val="ConsPlusNormal"/>
        <w:jc w:val="both"/>
      </w:pPr>
      <w:r>
        <w:t xml:space="preserve">(в ред. </w:t>
      </w:r>
      <w:hyperlink r:id="rId50">
        <w:r>
          <w:rPr>
            <w:color w:val="0000FF"/>
          </w:rPr>
          <w:t>Закона</w:t>
        </w:r>
      </w:hyperlink>
      <w:r>
        <w:t xml:space="preserve"> г. Москвы от 15.02.2023 N 3)</w:t>
      </w:r>
    </w:p>
    <w:p w:rsidR="00BD4D75" w:rsidRDefault="00BD4D75">
      <w:pPr>
        <w:pStyle w:val="ConsPlusNormal"/>
        <w:jc w:val="both"/>
      </w:pPr>
      <w:r>
        <w:t xml:space="preserve">(часть 3 в ред. </w:t>
      </w:r>
      <w:hyperlink r:id="rId51">
        <w:r>
          <w:rPr>
            <w:color w:val="0000FF"/>
          </w:rPr>
          <w:t>Закона</w:t>
        </w:r>
      </w:hyperlink>
      <w:r>
        <w:t xml:space="preserve"> г. Москвы от 07.04.2010 N 9)</w:t>
      </w:r>
    </w:p>
    <w:p w:rsidR="00BD4D75" w:rsidRDefault="00BD4D75">
      <w:pPr>
        <w:pStyle w:val="ConsPlusNormal"/>
        <w:spacing w:before="220"/>
        <w:ind w:firstLine="540"/>
        <w:jc w:val="both"/>
      </w:pPr>
      <w:r>
        <w:t xml:space="preserve">4. Утратила силу. - </w:t>
      </w:r>
      <w:hyperlink r:id="rId52">
        <w:r>
          <w:rPr>
            <w:color w:val="0000FF"/>
          </w:rPr>
          <w:t>Закон</w:t>
        </w:r>
      </w:hyperlink>
      <w:r>
        <w:t xml:space="preserve"> г. Москвы от 07.04.2010 N 9.</w:t>
      </w:r>
    </w:p>
    <w:p w:rsidR="00BD4D75" w:rsidRDefault="00BD4D75">
      <w:pPr>
        <w:pStyle w:val="ConsPlusNormal"/>
        <w:spacing w:before="220"/>
        <w:ind w:firstLine="540"/>
        <w:jc w:val="both"/>
      </w:pPr>
      <w:r>
        <w:t>5. Работодателям, создающим (выделяющим) временные рабочие места для молодежи, оказывается экономическая поддержка в соответствии с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BD4D75" w:rsidRDefault="00BD4D75">
      <w:pPr>
        <w:pStyle w:val="ConsPlusNormal"/>
        <w:spacing w:before="220"/>
        <w:ind w:firstLine="540"/>
        <w:jc w:val="both"/>
      </w:pPr>
      <w:r>
        <w:t>6. Порядок организации временного трудоустройства молодежи в городе Москве устанавливается Правительством Москвы.</w:t>
      </w:r>
    </w:p>
    <w:p w:rsidR="00BD4D75" w:rsidRDefault="00BD4D75">
      <w:pPr>
        <w:pStyle w:val="ConsPlusNormal"/>
        <w:jc w:val="both"/>
      </w:pPr>
    </w:p>
    <w:p w:rsidR="00BD4D75" w:rsidRDefault="00BD4D75">
      <w:pPr>
        <w:pStyle w:val="ConsPlusTitle"/>
        <w:ind w:firstLine="540"/>
        <w:jc w:val="both"/>
        <w:outlineLvl w:val="1"/>
      </w:pPr>
      <w:r>
        <w:t>Статья 28. Содействие занятости женщин, испытывающих трудности в поиске работы</w:t>
      </w:r>
    </w:p>
    <w:p w:rsidR="00BD4D75" w:rsidRDefault="00BD4D75">
      <w:pPr>
        <w:pStyle w:val="ConsPlusNormal"/>
        <w:jc w:val="both"/>
      </w:pPr>
    </w:p>
    <w:p w:rsidR="00BD4D75" w:rsidRDefault="00BD4D75">
      <w:pPr>
        <w:pStyle w:val="ConsPlusNormal"/>
        <w:ind w:firstLine="540"/>
        <w:jc w:val="both"/>
      </w:pPr>
      <w:r>
        <w:t>Органы исполнительной власти города Москвы оказывают содействие занятости женщин, испытывающих трудности в поиске работы в городе Москве, путем:</w:t>
      </w:r>
    </w:p>
    <w:p w:rsidR="00BD4D75" w:rsidRDefault="00BD4D75">
      <w:pPr>
        <w:pStyle w:val="ConsPlusNormal"/>
        <w:spacing w:before="220"/>
        <w:ind w:firstLine="540"/>
        <w:jc w:val="both"/>
      </w:pPr>
      <w:r>
        <w:t>1) анализа и прогнозирования возможностей занятости и трудоустройства;</w:t>
      </w:r>
    </w:p>
    <w:p w:rsidR="00BD4D75" w:rsidRDefault="00BD4D75">
      <w:pPr>
        <w:pStyle w:val="ConsPlusNormal"/>
        <w:spacing w:before="220"/>
        <w:ind w:firstLine="540"/>
        <w:jc w:val="both"/>
      </w:pPr>
      <w:r>
        <w:t>2) разработки специальных мероприятий, способствующих занятости;</w:t>
      </w:r>
    </w:p>
    <w:p w:rsidR="00BD4D75" w:rsidRDefault="00BD4D75">
      <w:pPr>
        <w:pStyle w:val="ConsPlusNormal"/>
        <w:spacing w:before="220"/>
        <w:ind w:firstLine="540"/>
        <w:jc w:val="both"/>
      </w:pPr>
      <w:r>
        <w:lastRenderedPageBreak/>
        <w:t>3) содействия в организации собственного дела и организации временного трудоустройства;</w:t>
      </w:r>
    </w:p>
    <w:p w:rsidR="00BD4D75" w:rsidRDefault="00BD4D75">
      <w:pPr>
        <w:pStyle w:val="ConsPlusNormal"/>
        <w:spacing w:before="220"/>
        <w:ind w:firstLine="540"/>
        <w:jc w:val="both"/>
      </w:pPr>
      <w:r>
        <w:t xml:space="preserve">4) утратил силу. - </w:t>
      </w:r>
      <w:hyperlink r:id="rId53">
        <w:r>
          <w:rPr>
            <w:color w:val="0000FF"/>
          </w:rPr>
          <w:t>Закон</w:t>
        </w:r>
      </w:hyperlink>
      <w:r>
        <w:t xml:space="preserve"> г. Москвы от 08.06.2022 N 17;</w:t>
      </w:r>
    </w:p>
    <w:p w:rsidR="00BD4D75" w:rsidRDefault="00BD4D75">
      <w:pPr>
        <w:pStyle w:val="ConsPlusNormal"/>
        <w:spacing w:before="220"/>
        <w:ind w:firstLine="540"/>
        <w:jc w:val="both"/>
      </w:pPr>
      <w:r>
        <w:t>5) оказания услуг по профессиональной ориентации и психологической поддержке;</w:t>
      </w:r>
    </w:p>
    <w:p w:rsidR="00BD4D75" w:rsidRDefault="00BD4D75">
      <w:pPr>
        <w:pStyle w:val="ConsPlusNormal"/>
        <w:spacing w:before="220"/>
        <w:ind w:firstLine="540"/>
        <w:jc w:val="both"/>
      </w:pPr>
      <w:r>
        <w:t>6) организации профессиональной подготовки, переподготовки и повышения квалификации;</w:t>
      </w:r>
    </w:p>
    <w:p w:rsidR="00BD4D75" w:rsidRDefault="00BD4D75">
      <w:pPr>
        <w:pStyle w:val="ConsPlusNormal"/>
        <w:spacing w:before="220"/>
        <w:ind w:firstLine="540"/>
        <w:jc w:val="both"/>
      </w:pPr>
      <w:r>
        <w:t>7) бесплатного консультирования в области трудового законодательства;</w:t>
      </w:r>
    </w:p>
    <w:p w:rsidR="00BD4D75" w:rsidRDefault="00BD4D75">
      <w:pPr>
        <w:pStyle w:val="ConsPlusNormal"/>
        <w:spacing w:before="220"/>
        <w:ind w:firstLine="540"/>
        <w:jc w:val="both"/>
      </w:pPr>
      <w:r>
        <w:t xml:space="preserve">8) формирования базы данных вакансий, а также специализированных регистров получателей государственных услуг - женщин в соответствии со </w:t>
      </w:r>
      <w:hyperlink w:anchor="P132">
        <w:r>
          <w:rPr>
            <w:color w:val="0000FF"/>
          </w:rPr>
          <w:t>статьей 11</w:t>
        </w:r>
      </w:hyperlink>
      <w:r>
        <w:t xml:space="preserve"> настоящего Закона.</w:t>
      </w:r>
    </w:p>
    <w:p w:rsidR="00BD4D75" w:rsidRDefault="00BD4D75">
      <w:pPr>
        <w:pStyle w:val="ConsPlusNormal"/>
        <w:jc w:val="both"/>
      </w:pPr>
    </w:p>
    <w:p w:rsidR="00BD4D75" w:rsidRDefault="00BD4D75">
      <w:pPr>
        <w:pStyle w:val="ConsPlusTitle"/>
        <w:ind w:firstLine="540"/>
        <w:jc w:val="both"/>
        <w:outlineLvl w:val="1"/>
      </w:pPr>
      <w:r>
        <w:t>Статья 29. Организация занятости иностранных граждан в городе Москве</w:t>
      </w:r>
    </w:p>
    <w:p w:rsidR="00BD4D75" w:rsidRDefault="00BD4D75">
      <w:pPr>
        <w:pStyle w:val="ConsPlusNormal"/>
        <w:jc w:val="both"/>
      </w:pPr>
    </w:p>
    <w:p w:rsidR="00BD4D75" w:rsidRDefault="00BD4D75">
      <w:pPr>
        <w:pStyle w:val="ConsPlusNormal"/>
        <w:ind w:firstLine="540"/>
        <w:jc w:val="both"/>
      </w:pPr>
      <w:r>
        <w:t>1. Обеспечение трудовых миграционных процессов в городе Москве осуществляется органами исполнительной власти города Москвы в соответствии с федеральными законами и иными нормативными правовыми актами Российской Федерации, законами и иными нормативными правовыми актами города Москвы с учетом экономической эффективности и целесообразности, а также реализации миграционной политики в других субъектах Российской Федерации.</w:t>
      </w:r>
    </w:p>
    <w:p w:rsidR="00BD4D75" w:rsidRDefault="00BD4D75">
      <w:pPr>
        <w:pStyle w:val="ConsPlusNormal"/>
        <w:spacing w:before="220"/>
        <w:ind w:firstLine="540"/>
        <w:jc w:val="both"/>
      </w:pPr>
      <w:r>
        <w:t>2. Предоставление Правительством Москвы Правительству Российской Федерации предложений по формированию квоты на въезд в Российскую Федерацию иностранных граждан в целях осуществления трудовой деятельности проводится в соответствии с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BD4D75" w:rsidRDefault="00BD4D75">
      <w:pPr>
        <w:pStyle w:val="ConsPlusNormal"/>
        <w:spacing w:before="220"/>
        <w:ind w:firstLine="540"/>
        <w:jc w:val="both"/>
      </w:pPr>
      <w:r>
        <w:t>3. В целях защиты рынка труда Правительство Москвы при подготовке предложений по формированию квоты на въезд в Российскую Федерацию иностранных граждан для осуществления ими трудовой деятельности исходит из права жителей Москвы на первоочередное занятие вакантных рабочих мест (должностей), наличия соответствующих трудовых ресурсов, предлагаемых условий труда, значимости вида работ для города, возможности предоставления работодателем временного или постоянного жилья для работников и других условий.</w:t>
      </w:r>
    </w:p>
    <w:p w:rsidR="00BD4D75" w:rsidRDefault="00BD4D75">
      <w:pPr>
        <w:pStyle w:val="ConsPlusNormal"/>
        <w:spacing w:before="220"/>
        <w:ind w:firstLine="540"/>
        <w:jc w:val="both"/>
      </w:pPr>
      <w:r>
        <w:t>4. Уполномоченный орган осуществляет выдачу работодателям заключений о привлечении и об использовании иностранных работников в соответствии с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BD4D75" w:rsidRDefault="00BD4D75">
      <w:pPr>
        <w:pStyle w:val="ConsPlusNormal"/>
        <w:jc w:val="both"/>
      </w:pPr>
      <w:r>
        <w:t xml:space="preserve">(в ред. </w:t>
      </w:r>
      <w:hyperlink r:id="rId54">
        <w:r>
          <w:rPr>
            <w:color w:val="0000FF"/>
          </w:rPr>
          <w:t>Закона</w:t>
        </w:r>
      </w:hyperlink>
      <w:r>
        <w:t xml:space="preserve"> г. Москвы от 30.04.2014 N 20)</w:t>
      </w:r>
    </w:p>
    <w:p w:rsidR="00BD4D75" w:rsidRDefault="00BD4D75">
      <w:pPr>
        <w:pStyle w:val="ConsPlusNormal"/>
        <w:spacing w:before="220"/>
        <w:ind w:firstLine="540"/>
        <w:jc w:val="both"/>
      </w:pPr>
      <w:r>
        <w:t>5. Привлечение иностранных граждан к трудовой деятельности на территории города Москвы осуществляется в соответствии с федеральными законами и иными нормативными правовыми актами Российской Федерации.</w:t>
      </w:r>
    </w:p>
    <w:p w:rsidR="00BD4D75" w:rsidRDefault="00BD4D75">
      <w:pPr>
        <w:pStyle w:val="ConsPlusNormal"/>
        <w:jc w:val="both"/>
      </w:pPr>
      <w:r>
        <w:t xml:space="preserve">(часть 5 в ред. </w:t>
      </w:r>
      <w:hyperlink r:id="rId55">
        <w:r>
          <w:rPr>
            <w:color w:val="0000FF"/>
          </w:rPr>
          <w:t>Закона</w:t>
        </w:r>
      </w:hyperlink>
      <w:r>
        <w:t xml:space="preserve"> г. Москвы от 28.09.2011 N 43)</w:t>
      </w:r>
    </w:p>
    <w:p w:rsidR="00BD4D75" w:rsidRDefault="00BD4D75">
      <w:pPr>
        <w:pStyle w:val="ConsPlusNormal"/>
        <w:jc w:val="both"/>
      </w:pPr>
    </w:p>
    <w:p w:rsidR="00BD4D75" w:rsidRDefault="00BD4D75">
      <w:pPr>
        <w:pStyle w:val="ConsPlusTitle"/>
        <w:ind w:firstLine="540"/>
        <w:jc w:val="both"/>
        <w:outlineLvl w:val="1"/>
      </w:pPr>
      <w:r>
        <w:t>Статья 30. Добровольная сертификация качества услуг по трудоустройству и профессиональной ориентации населения, подбору персонала</w:t>
      </w:r>
    </w:p>
    <w:p w:rsidR="00BD4D75" w:rsidRDefault="00BD4D75">
      <w:pPr>
        <w:pStyle w:val="ConsPlusNormal"/>
        <w:jc w:val="both"/>
      </w:pPr>
    </w:p>
    <w:p w:rsidR="00BD4D75" w:rsidRDefault="00BD4D75">
      <w:pPr>
        <w:pStyle w:val="ConsPlusNormal"/>
        <w:ind w:firstLine="540"/>
        <w:jc w:val="both"/>
      </w:pPr>
      <w:r>
        <w:t>Добровольное подтверждение качества услуг по трудоустройству и профессиональной ориентации населения, подбору персонала, оказываемых юридическими лицами и индивидуальными предпринимателями, может осуществляться через систему добровольной сертификации данных услуг в соответствии с федеральным законодательством.</w:t>
      </w:r>
    </w:p>
    <w:p w:rsidR="00BD4D75" w:rsidRDefault="00BD4D75">
      <w:pPr>
        <w:pStyle w:val="ConsPlusNormal"/>
        <w:jc w:val="both"/>
      </w:pPr>
    </w:p>
    <w:p w:rsidR="00BD4D75" w:rsidRDefault="00BD4D75">
      <w:pPr>
        <w:pStyle w:val="ConsPlusTitle"/>
        <w:ind w:firstLine="540"/>
        <w:jc w:val="both"/>
        <w:outlineLvl w:val="1"/>
      </w:pPr>
      <w:r>
        <w:t>Статья 31. Финансирование мероприятий по содействию занятости населения</w:t>
      </w:r>
    </w:p>
    <w:p w:rsidR="00BD4D75" w:rsidRDefault="00BD4D75">
      <w:pPr>
        <w:pStyle w:val="ConsPlusNormal"/>
        <w:jc w:val="both"/>
      </w:pPr>
    </w:p>
    <w:p w:rsidR="00BD4D75" w:rsidRDefault="00BD4D75">
      <w:pPr>
        <w:pStyle w:val="ConsPlusNormal"/>
        <w:ind w:firstLine="540"/>
        <w:jc w:val="both"/>
      </w:pPr>
      <w:r>
        <w:t>1. Финансирование мероприятий по содействию занятости населения в городе Москве, осуществляемых в соответствии с настоящим Законом, производится в соответствии с федеральными законами и иными нормативными правовыми актами Российской Федерации, а также за счет средств бюджета города Москвы и внебюджетных источников.</w:t>
      </w:r>
    </w:p>
    <w:p w:rsidR="00BD4D75" w:rsidRDefault="00BD4D75">
      <w:pPr>
        <w:pStyle w:val="ConsPlusNormal"/>
        <w:spacing w:before="220"/>
        <w:ind w:firstLine="540"/>
        <w:jc w:val="both"/>
      </w:pPr>
      <w:r>
        <w:t>2. Дополнительные меры по содействию занятости населения и социальной поддержке безработных граждан, предусмотренные настоящим Законом, являются расходными обязательствами города Москвы.</w:t>
      </w:r>
    </w:p>
    <w:p w:rsidR="00BD4D75" w:rsidRDefault="00BD4D75">
      <w:pPr>
        <w:pStyle w:val="ConsPlusNormal"/>
        <w:jc w:val="both"/>
      </w:pPr>
    </w:p>
    <w:p w:rsidR="00BD4D75" w:rsidRDefault="00BD4D75">
      <w:pPr>
        <w:pStyle w:val="ConsPlusTitle"/>
        <w:jc w:val="center"/>
        <w:outlineLvl w:val="0"/>
      </w:pPr>
      <w:r>
        <w:t>Глава 5. ЗАКЛЮЧИТЕЛЬНЫЕ ПОЛОЖЕНИЯ</w:t>
      </w:r>
    </w:p>
    <w:p w:rsidR="00BD4D75" w:rsidRDefault="00BD4D75">
      <w:pPr>
        <w:pStyle w:val="ConsPlusNormal"/>
        <w:jc w:val="both"/>
      </w:pPr>
    </w:p>
    <w:p w:rsidR="00BD4D75" w:rsidRDefault="00BD4D75">
      <w:pPr>
        <w:pStyle w:val="ConsPlusTitle"/>
        <w:ind w:firstLine="540"/>
        <w:jc w:val="both"/>
        <w:outlineLvl w:val="1"/>
      </w:pPr>
      <w:r>
        <w:t xml:space="preserve">Статья 32. Утратила силу. - </w:t>
      </w:r>
      <w:hyperlink r:id="rId56">
        <w:r>
          <w:rPr>
            <w:color w:val="0000FF"/>
          </w:rPr>
          <w:t>Закон</w:t>
        </w:r>
      </w:hyperlink>
      <w:r>
        <w:t xml:space="preserve"> г. Москвы от 08.06.2022 N 17.</w:t>
      </w:r>
    </w:p>
    <w:p w:rsidR="00BD4D75" w:rsidRDefault="00BD4D75">
      <w:pPr>
        <w:pStyle w:val="ConsPlusNormal"/>
        <w:jc w:val="both"/>
      </w:pPr>
    </w:p>
    <w:p w:rsidR="00BD4D75" w:rsidRDefault="00BD4D75">
      <w:pPr>
        <w:pStyle w:val="ConsPlusTitle"/>
        <w:ind w:firstLine="540"/>
        <w:jc w:val="both"/>
        <w:outlineLvl w:val="1"/>
      </w:pPr>
      <w:r>
        <w:t>Статья 33. Административная ответственность за нарушение настоящего Закона</w:t>
      </w:r>
    </w:p>
    <w:p w:rsidR="00BD4D75" w:rsidRDefault="00BD4D75">
      <w:pPr>
        <w:pStyle w:val="ConsPlusNormal"/>
        <w:jc w:val="both"/>
      </w:pPr>
    </w:p>
    <w:p w:rsidR="00BD4D75" w:rsidRDefault="00BD4D75">
      <w:pPr>
        <w:pStyle w:val="ConsPlusNormal"/>
        <w:ind w:firstLine="540"/>
        <w:jc w:val="both"/>
      </w:pPr>
      <w:r>
        <w:t xml:space="preserve">Нарушение настоящего Закона влечет административную ответственность в соответствии с </w:t>
      </w:r>
      <w:hyperlink r:id="rId57">
        <w:r>
          <w:rPr>
            <w:color w:val="0000FF"/>
          </w:rPr>
          <w:t>Кодексом</w:t>
        </w:r>
      </w:hyperlink>
      <w:r>
        <w:t xml:space="preserve"> города Москвы об административных правонарушениях.</w:t>
      </w:r>
    </w:p>
    <w:p w:rsidR="00BD4D75" w:rsidRDefault="00BD4D75">
      <w:pPr>
        <w:pStyle w:val="ConsPlusNormal"/>
        <w:jc w:val="both"/>
      </w:pPr>
    </w:p>
    <w:p w:rsidR="00BD4D75" w:rsidRDefault="00BD4D75">
      <w:pPr>
        <w:pStyle w:val="ConsPlusTitle"/>
        <w:ind w:firstLine="540"/>
        <w:jc w:val="both"/>
        <w:outlineLvl w:val="1"/>
      </w:pPr>
      <w:r>
        <w:t>Статья 34. Вступление настоящего Закона в силу</w:t>
      </w:r>
    </w:p>
    <w:p w:rsidR="00BD4D75" w:rsidRDefault="00BD4D75">
      <w:pPr>
        <w:pStyle w:val="ConsPlusNormal"/>
        <w:jc w:val="both"/>
      </w:pPr>
    </w:p>
    <w:p w:rsidR="00BD4D75" w:rsidRDefault="00BD4D75">
      <w:pPr>
        <w:pStyle w:val="ConsPlusNormal"/>
        <w:ind w:firstLine="540"/>
        <w:jc w:val="both"/>
      </w:pPr>
      <w:r>
        <w:t>Настоящий Закон вступает в силу с 1 января 2009 года.</w:t>
      </w:r>
    </w:p>
    <w:p w:rsidR="00BD4D75" w:rsidRDefault="00BD4D75">
      <w:pPr>
        <w:pStyle w:val="ConsPlusNormal"/>
        <w:jc w:val="both"/>
      </w:pPr>
    </w:p>
    <w:p w:rsidR="00BD4D75" w:rsidRDefault="00BD4D75">
      <w:pPr>
        <w:pStyle w:val="ConsPlusNormal"/>
        <w:jc w:val="right"/>
      </w:pPr>
      <w:r>
        <w:t>Мэр Москвы</w:t>
      </w:r>
    </w:p>
    <w:p w:rsidR="00BD4D75" w:rsidRDefault="00BD4D75">
      <w:pPr>
        <w:pStyle w:val="ConsPlusNormal"/>
        <w:jc w:val="right"/>
      </w:pPr>
      <w:r>
        <w:t>Ю.М. Лужков</w:t>
      </w:r>
    </w:p>
    <w:p w:rsidR="00BD4D75" w:rsidRDefault="00BD4D75">
      <w:pPr>
        <w:pStyle w:val="ConsPlusNormal"/>
      </w:pPr>
      <w:r>
        <w:t>Москва, Московская городская Дума</w:t>
      </w:r>
    </w:p>
    <w:p w:rsidR="00BD4D75" w:rsidRDefault="00BD4D75">
      <w:pPr>
        <w:pStyle w:val="ConsPlusNormal"/>
        <w:spacing w:before="220"/>
      </w:pPr>
      <w:r>
        <w:t>1 октября 2008 года</w:t>
      </w:r>
    </w:p>
    <w:p w:rsidR="00BD4D75" w:rsidRDefault="00BD4D75">
      <w:pPr>
        <w:pStyle w:val="ConsPlusNormal"/>
        <w:spacing w:before="220"/>
      </w:pPr>
      <w:r>
        <w:t>N 46</w:t>
      </w:r>
    </w:p>
    <w:p w:rsidR="00BD4D75" w:rsidRDefault="00BD4D75">
      <w:pPr>
        <w:pStyle w:val="ConsPlusNormal"/>
        <w:jc w:val="both"/>
      </w:pPr>
    </w:p>
    <w:p w:rsidR="00BD4D75" w:rsidRDefault="00BD4D75">
      <w:pPr>
        <w:pStyle w:val="ConsPlusNormal"/>
        <w:jc w:val="both"/>
      </w:pPr>
    </w:p>
    <w:p w:rsidR="00BD4D75" w:rsidRDefault="00BD4D75">
      <w:pPr>
        <w:pStyle w:val="ConsPlusNormal"/>
        <w:pBdr>
          <w:bottom w:val="single" w:sz="6" w:space="0" w:color="auto"/>
        </w:pBdr>
        <w:spacing w:before="100" w:after="100"/>
        <w:jc w:val="both"/>
        <w:rPr>
          <w:sz w:val="2"/>
          <w:szCs w:val="2"/>
        </w:rPr>
      </w:pPr>
    </w:p>
    <w:p w:rsidR="004036B0" w:rsidRDefault="00BD4D75"/>
    <w:sectPr w:rsidR="004036B0" w:rsidSect="00274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75"/>
    <w:rsid w:val="00231E5D"/>
    <w:rsid w:val="00914E5F"/>
    <w:rsid w:val="00BD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28B22-68B8-47FD-A383-1BBAB6F7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D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4D7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D4D7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E311DC72E264A0BC98642C703B630067AF93367AD80640D69DF570790DDED8922A6884A5B9F56B5A3501FA49FDZ6t3L" TargetMode="External"/><Relationship Id="rId18" Type="http://schemas.openxmlformats.org/officeDocument/2006/relationships/hyperlink" Target="consultantplus://offline/ref=5EE311DC72E264A0BC98642C703B630067AC983F77D90740D69DF570790DDED8923868DCA9B8F1755D3014AC18BB354BC415EF2A62AEE1676EZ1t2L" TargetMode="External"/><Relationship Id="rId26" Type="http://schemas.openxmlformats.org/officeDocument/2006/relationships/hyperlink" Target="consultantplus://offline/ref=5EE311DC72E264A0BC98642C703B630067AC983F77D90740D69DF570790DDED8923868DCA9B8F1755D3614AC18BB354BC415EF2A62AEE1676EZ1t2L" TargetMode="External"/><Relationship Id="rId39" Type="http://schemas.openxmlformats.org/officeDocument/2006/relationships/hyperlink" Target="consultantplus://offline/ref=5EE311DC72E264A0BC98642C703B630067AC973B75D50140D69DF570790DDED8923868DCA9B8F175533514AC18BB354BC415EF2A62AEE1676EZ1t2L" TargetMode="External"/><Relationship Id="rId21" Type="http://schemas.openxmlformats.org/officeDocument/2006/relationships/hyperlink" Target="consultantplus://offline/ref=5EE311DC72E264A0BC98642C703B630067AC963A7AD50140D69DF570790DDED8923868DCA9B8F1755D3A14AC18BB354BC415EF2A62AEE1676EZ1t2L" TargetMode="External"/><Relationship Id="rId34" Type="http://schemas.openxmlformats.org/officeDocument/2006/relationships/hyperlink" Target="consultantplus://offline/ref=5EE311DC72E264A0BC98642C703B630067AC903A77D40740D69DF570790DDED8923868DCA9B8F1755B3314AC18BB354BC415EF2A62AEE1676EZ1t2L" TargetMode="External"/><Relationship Id="rId42" Type="http://schemas.openxmlformats.org/officeDocument/2006/relationships/hyperlink" Target="consultantplus://offline/ref=5EE311DC72E264A0BC98642C703B630067AC973B75D50140D69DF570790DDED8923868DCA9B8F175533514AC18BB354BC415EF2A62AEE1676EZ1t2L" TargetMode="External"/><Relationship Id="rId47" Type="http://schemas.openxmlformats.org/officeDocument/2006/relationships/hyperlink" Target="consultantplus://offline/ref=5EE311DC72E264A0BC98642C703B630067AC983F77D90740D69DF570790DDED8923868DCA9B8F1755D3B14AC18BB354BC415EF2A62AEE1676EZ1t2L" TargetMode="External"/><Relationship Id="rId50" Type="http://schemas.openxmlformats.org/officeDocument/2006/relationships/hyperlink" Target="consultantplus://offline/ref=5EE311DC72E264A0BC98642C703B630067AF923E72DB0740D69DF570790DDED8923868DCA9B8F1755A3514AC18BB354BC415EF2A62AEE1676EZ1t2L" TargetMode="External"/><Relationship Id="rId55" Type="http://schemas.openxmlformats.org/officeDocument/2006/relationships/hyperlink" Target="consultantplus://offline/ref=5EE311DC72E264A0BC98642C703B630067AC933777D90540D69DF570790DDED8923868DCA9B8F1755A3614AC18BB354BC415EF2A62AEE1676EZ1t2L" TargetMode="External"/><Relationship Id="rId7" Type="http://schemas.openxmlformats.org/officeDocument/2006/relationships/hyperlink" Target="consultantplus://offline/ref=5EE311DC72E264A0BC98642C703B630067AC963A7AD50140D69DF570790DDED8923868DCA9B8F1755D3A14AC18BB354BC415EF2A62AEE1676EZ1t2L" TargetMode="External"/><Relationship Id="rId2" Type="http://schemas.openxmlformats.org/officeDocument/2006/relationships/settings" Target="settings.xml"/><Relationship Id="rId16" Type="http://schemas.openxmlformats.org/officeDocument/2006/relationships/hyperlink" Target="consultantplus://offline/ref=5EE311DC72E264A0BC98642C703B630067AC983F77D90740D69DF570790DDED8923868DCA9B8F1755D3314AC18BB354BC415EF2A62AEE1676EZ1t2L" TargetMode="External"/><Relationship Id="rId29" Type="http://schemas.openxmlformats.org/officeDocument/2006/relationships/hyperlink" Target="consultantplus://offline/ref=5EE311DC72E264A0BC98642C703B630067AC973B75D50140D69DF570790DDED8923868DCA9B8F175533514AC18BB354BC415EF2A62AEE1676EZ1t2L" TargetMode="External"/><Relationship Id="rId11" Type="http://schemas.openxmlformats.org/officeDocument/2006/relationships/hyperlink" Target="consultantplus://offline/ref=5EE311DC72E264A0BC98642C703B630067AF923E72DB0740D69DF570790DDED8923868DCA9B8F1755A3614AC18BB354BC415EF2A62AEE1676EZ1t2L" TargetMode="External"/><Relationship Id="rId24" Type="http://schemas.openxmlformats.org/officeDocument/2006/relationships/hyperlink" Target="consultantplus://offline/ref=5EE311DC72E264A0BC98642C703B630067AC983F77D90740D69DF570790DDED8923868DCA9B8F1755D3614AC18BB354BC415EF2A62AEE1676EZ1t2L" TargetMode="External"/><Relationship Id="rId32" Type="http://schemas.openxmlformats.org/officeDocument/2006/relationships/hyperlink" Target="consultantplus://offline/ref=5EE311DC72E264A0BC98642C703B630067AC973B75D50140D69DF570790DDED8923868DCA9B8F175533514AC18BB354BC415EF2A62AEE1676EZ1t2L" TargetMode="External"/><Relationship Id="rId37" Type="http://schemas.openxmlformats.org/officeDocument/2006/relationships/hyperlink" Target="consultantplus://offline/ref=5EE311DC72E264A0BC98642C703B630067AC973B75D50140D69DF570790DDED8923868DCA9B8F175533514AC18BB354BC415EF2A62AEE1676EZ1t2L" TargetMode="External"/><Relationship Id="rId40" Type="http://schemas.openxmlformats.org/officeDocument/2006/relationships/hyperlink" Target="consultantplus://offline/ref=5EE311DC72E264A0BC98642C703B630067AC973B75D50140D69DF570790DDED8923868DCA9B8F175533514AC18BB354BC415EF2A62AEE1676EZ1t2L" TargetMode="External"/><Relationship Id="rId45" Type="http://schemas.openxmlformats.org/officeDocument/2006/relationships/hyperlink" Target="consultantplus://offline/ref=5EE311DC72E264A0BC98642C703B630067AC963A7AD50140D69DF570790DDED8923868DCA9B8F175523314AC18BB354BC415EF2A62AEE1676EZ1t2L" TargetMode="External"/><Relationship Id="rId53" Type="http://schemas.openxmlformats.org/officeDocument/2006/relationships/hyperlink" Target="consultantplus://offline/ref=5EE311DC72E264A0BC98642C703B630067AF933C73D90340D69DF570790DDED8923868DCA9B8F1775A3B14AC18BB354BC415EF2A62AEE1676EZ1t2L" TargetMode="External"/><Relationship Id="rId58" Type="http://schemas.openxmlformats.org/officeDocument/2006/relationships/fontTable" Target="fontTable.xml"/><Relationship Id="rId5" Type="http://schemas.openxmlformats.org/officeDocument/2006/relationships/hyperlink" Target="consultantplus://offline/ref=5EE311DC72E264A0BC98642C703B630067AC933777D90540D69DF570790DDED8923868DCA9B8F1755A3614AC18BB354BC415EF2A62AEE1676EZ1t2L" TargetMode="External"/><Relationship Id="rId19" Type="http://schemas.openxmlformats.org/officeDocument/2006/relationships/hyperlink" Target="consultantplus://offline/ref=5EE311DC72E264A0BC98642C703B630067AC983F77D90740D69DF570790DDED8923868DCA9B8F1755D3714AC18BB354BC415EF2A62AEE1676EZ1t2L" TargetMode="External"/><Relationship Id="rId4" Type="http://schemas.openxmlformats.org/officeDocument/2006/relationships/hyperlink" Target="consultantplus://offline/ref=5EE311DC72E264A0BC98642C703B630067AC903A77D40740D69DF570790DDED8923868DCA9B8F1755A3514AC18BB354BC415EF2A62AEE1676EZ1t2L" TargetMode="External"/><Relationship Id="rId9" Type="http://schemas.openxmlformats.org/officeDocument/2006/relationships/hyperlink" Target="consultantplus://offline/ref=5EE311DC72E264A0BC98642C703B630067AC983F77D90740D69DF570790DDED8923868DCA9B8F1755D3314AC18BB354BC415EF2A62AEE1676EZ1t2L" TargetMode="External"/><Relationship Id="rId14" Type="http://schemas.openxmlformats.org/officeDocument/2006/relationships/hyperlink" Target="consultantplus://offline/ref=5EE311DC72E264A0BC986521665736536EAC983C77DC0F1DDC95AC7C7B0AD187853F21D0A8B8F5735E384BA90DAA6D47C10FF12C7AB2E365Z6tFL" TargetMode="External"/><Relationship Id="rId22" Type="http://schemas.openxmlformats.org/officeDocument/2006/relationships/hyperlink" Target="consultantplus://offline/ref=5EE311DC72E264A0BC98642C703B630067AC983E7AD40540D69DF570790DDED8923868DCA9B8F1755A3B14AC18BB354BC415EF2A62AEE1676EZ1t2L" TargetMode="External"/><Relationship Id="rId27" Type="http://schemas.openxmlformats.org/officeDocument/2006/relationships/hyperlink" Target="consultantplus://offline/ref=5EE311DC72E264A0BC98642C703B630067A8953E71DE0F1DDC95AC7C7B0AD187973F79DCA9BCEF755C2D1DF84BZFtCL" TargetMode="External"/><Relationship Id="rId30" Type="http://schemas.openxmlformats.org/officeDocument/2006/relationships/hyperlink" Target="consultantplus://offline/ref=5EE311DC72E264A0BC98642C703B630067AC973B75D50140D69DF570790DDED8923868DCA9B8F175533514AC18BB354BC415EF2A62AEE1676EZ1t2L" TargetMode="External"/><Relationship Id="rId35" Type="http://schemas.openxmlformats.org/officeDocument/2006/relationships/hyperlink" Target="consultantplus://offline/ref=5EE311DC72E264A0BC98642C703B630067AF923E72DB0740D69DF570790DDED8923868DCA9B8F1755A3614AC18BB354BC415EF2A62AEE1676EZ1t2L" TargetMode="External"/><Relationship Id="rId43" Type="http://schemas.openxmlformats.org/officeDocument/2006/relationships/hyperlink" Target="consultantplus://offline/ref=5EE311DC72E264A0BC98642C703B630067AC973B75D50140D69DF570790DDED8923868DCA9B8F175533514AC18BB354BC415EF2A62AEE1676EZ1t2L" TargetMode="External"/><Relationship Id="rId48" Type="http://schemas.openxmlformats.org/officeDocument/2006/relationships/hyperlink" Target="consultantplus://offline/ref=5EE311DC72E264A0BC98642C703B630067AC903A77D40740D69DF570790DDED8923868DCA9B8F1755B3714AC18BB354BC415EF2A62AEE1676EZ1t2L" TargetMode="External"/><Relationship Id="rId56" Type="http://schemas.openxmlformats.org/officeDocument/2006/relationships/hyperlink" Target="consultantplus://offline/ref=5EE311DC72E264A0BC98642C703B630067AF933C73D90340D69DF570790DDED8923868DCA9B8F1775A3B14AC18BB354BC415EF2A62AEE1676EZ1t2L" TargetMode="External"/><Relationship Id="rId8" Type="http://schemas.openxmlformats.org/officeDocument/2006/relationships/hyperlink" Target="consultantplus://offline/ref=5EE311DC72E264A0BC98642C703B630067AC983E7AD40540D69DF570790DDED8923868DCA9B8F1755A3B14AC18BB354BC415EF2A62AEE1676EZ1t2L" TargetMode="External"/><Relationship Id="rId51" Type="http://schemas.openxmlformats.org/officeDocument/2006/relationships/hyperlink" Target="consultantplus://offline/ref=5EE311DC72E264A0BC98642C703B630067AC903A77D40740D69DF570790DDED8923868DCA9B8F1755B3614AC18BB354BC415EF2A62AEE1676EZ1t2L" TargetMode="External"/><Relationship Id="rId3" Type="http://schemas.openxmlformats.org/officeDocument/2006/relationships/webSettings" Target="webSettings.xml"/><Relationship Id="rId12" Type="http://schemas.openxmlformats.org/officeDocument/2006/relationships/hyperlink" Target="consultantplus://offline/ref=5EE311DC72E264A0BC9865216657365368A5963B788A581F8DC0A279735A8B9793762DD5B6B8F76B58331DZFtBL" TargetMode="External"/><Relationship Id="rId17" Type="http://schemas.openxmlformats.org/officeDocument/2006/relationships/hyperlink" Target="consultantplus://offline/ref=5EE311DC72E264A0BC98642C703B630067AC983F77D90740D69DF570790DDED8923868DCA9B8F1755D3114AC18BB354BC415EF2A62AEE1676EZ1t2L" TargetMode="External"/><Relationship Id="rId25" Type="http://schemas.openxmlformats.org/officeDocument/2006/relationships/hyperlink" Target="consultantplus://offline/ref=5EE311DC72E264A0BC98642C703B630067AC983F77D90740D69DF570790DDED8923868DCA9B8F1755D3614AC18BB354BC415EF2A62AEE1676EZ1t2L" TargetMode="External"/><Relationship Id="rId33" Type="http://schemas.openxmlformats.org/officeDocument/2006/relationships/hyperlink" Target="consultantplus://offline/ref=5EE311DC72E264A0BC98642C703B630067AC903A77D40740D69DF570790DDED8923868DCA9B8F1755A3B14AC18BB354BC415EF2A62AEE1676EZ1t2L" TargetMode="External"/><Relationship Id="rId38" Type="http://schemas.openxmlformats.org/officeDocument/2006/relationships/hyperlink" Target="consultantplus://offline/ref=5EE311DC72E264A0BC98642C703B630067AC973B75D50140D69DF570790DDED8923868DCA9B8F175533514AC18BB354BC415EF2A62AEE1676EZ1t2L" TargetMode="External"/><Relationship Id="rId46" Type="http://schemas.openxmlformats.org/officeDocument/2006/relationships/hyperlink" Target="consultantplus://offline/ref=5EE311DC72E264A0BC98642C703B630067AC983F77D90740D69DF570790DDED8923868DCA9B8F1755D3514AC18BB354BC415EF2A62AEE1676EZ1t2L" TargetMode="External"/><Relationship Id="rId59" Type="http://schemas.openxmlformats.org/officeDocument/2006/relationships/theme" Target="theme/theme1.xml"/><Relationship Id="rId20" Type="http://schemas.openxmlformats.org/officeDocument/2006/relationships/hyperlink" Target="consultantplus://offline/ref=5EE311DC72E264A0BC98642C703B630067AC903A77D40740D69DF570790DDED8923868DCA9B8F1755A3514AC18BB354BC415EF2A62AEE1676EZ1t2L" TargetMode="External"/><Relationship Id="rId41" Type="http://schemas.openxmlformats.org/officeDocument/2006/relationships/hyperlink" Target="consultantplus://offline/ref=5EE311DC72E264A0BC98642C703B630067AC973B75D50140D69DF570790DDED8923868DCA9B8F175533514AC18BB354BC415EF2A62AEE1676EZ1t2L" TargetMode="External"/><Relationship Id="rId54" Type="http://schemas.openxmlformats.org/officeDocument/2006/relationships/hyperlink" Target="consultantplus://offline/ref=5EE311DC72E264A0BC98642C703B630067AC973B75D50140D69DF570790DDED8923868DCA9B8F175533514AC18BB354BC415EF2A62AEE1676EZ1t2L" TargetMode="External"/><Relationship Id="rId1" Type="http://schemas.openxmlformats.org/officeDocument/2006/relationships/styles" Target="styles.xml"/><Relationship Id="rId6" Type="http://schemas.openxmlformats.org/officeDocument/2006/relationships/hyperlink" Target="consultantplus://offline/ref=5EE311DC72E264A0BC98642C703B630067AC973B75D50140D69DF570790DDED8923868DCA9B8F175533514AC18BB354BC415EF2A62AEE1676EZ1t2L" TargetMode="External"/><Relationship Id="rId15" Type="http://schemas.openxmlformats.org/officeDocument/2006/relationships/hyperlink" Target="consultantplus://offline/ref=5EE311DC72E264A0BC98642C703B630067AC973B75D50140D69DF570790DDED8923868DCA9B8F175533514AC18BB354BC415EF2A62AEE1676EZ1t2L" TargetMode="External"/><Relationship Id="rId23" Type="http://schemas.openxmlformats.org/officeDocument/2006/relationships/hyperlink" Target="consultantplus://offline/ref=5EE311DC72E264A0BC98642C703B630067AF923E72DB0740D69DF570790DDED8923868DCA9B8F1755A3614AC18BB354BC415EF2A62AEE1676EZ1t2L" TargetMode="External"/><Relationship Id="rId28" Type="http://schemas.openxmlformats.org/officeDocument/2006/relationships/hyperlink" Target="consultantplus://offline/ref=5EE311DC72E264A0BC986521665736536BA5923D7ADD0F1DDC95AC7C7B0AD187853F21D0A8B8F17459384BA90DAA6D47C10FF12C7AB2E365Z6tFL" TargetMode="External"/><Relationship Id="rId36" Type="http://schemas.openxmlformats.org/officeDocument/2006/relationships/hyperlink" Target="consultantplus://offline/ref=5EE311DC72E264A0BC98642C703B630067AF913973DB0140D69DF570790DDED8923868DCA9B8F1755B3314AC18BB354BC415EF2A62AEE1676EZ1t2L" TargetMode="External"/><Relationship Id="rId49" Type="http://schemas.openxmlformats.org/officeDocument/2006/relationships/hyperlink" Target="consultantplus://offline/ref=5EE311DC72E264A0BC98642C703B630067AC973B75D50140D69DF570790DDED8923868DCA9B8F175533514AC18BB354BC415EF2A62AEE1676EZ1t2L" TargetMode="External"/><Relationship Id="rId57" Type="http://schemas.openxmlformats.org/officeDocument/2006/relationships/hyperlink" Target="consultantplus://offline/ref=5EE311DC72E264A0BC98642C703B630067AF923C7BDF0C40D69DF570790DDED8922A6884A5B9F56B5A3501FA49FDZ6t3L" TargetMode="External"/><Relationship Id="rId10" Type="http://schemas.openxmlformats.org/officeDocument/2006/relationships/hyperlink" Target="consultantplus://offline/ref=5EE311DC72E264A0BC98642C703B630067AF933C73D90340D69DF570790DDED8923868DCA9B8F1775A3B14AC18BB354BC415EF2A62AEE1676EZ1t2L" TargetMode="External"/><Relationship Id="rId31" Type="http://schemas.openxmlformats.org/officeDocument/2006/relationships/hyperlink" Target="consultantplus://offline/ref=5EE311DC72E264A0BC986521665736536EAE983C73DD0F1DDC95AC7C7B0AD187973F79DCA9BCEF755C2D1DF84BZFtCL" TargetMode="External"/><Relationship Id="rId44" Type="http://schemas.openxmlformats.org/officeDocument/2006/relationships/hyperlink" Target="consultantplus://offline/ref=5EE311DC72E264A0BC98642C703B630067AC903A77D40740D69DF570790DDED8923868DCA9B8F1755B3114AC18BB354BC415EF2A62AEE1676EZ1t2L" TargetMode="External"/><Relationship Id="rId52" Type="http://schemas.openxmlformats.org/officeDocument/2006/relationships/hyperlink" Target="consultantplus://offline/ref=5EE311DC72E264A0BC98642C703B630067AC903A77D40740D69DF570790DDED8923868DCA9B8F175583314AC18BB354BC415EF2A62AEE1676EZ1t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8228</Words>
  <Characters>46902</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Чучелов Артем Юрьевич</dc:creator>
  <cp:keywords/>
  <dc:description/>
  <cp:lastModifiedBy>Чучелов Артем Юрьевич</cp:lastModifiedBy>
  <cp:revision>1</cp:revision>
  <dcterms:created xsi:type="dcterms:W3CDTF">2023-06-14T11:45:00Z</dcterms:created>
  <dcterms:modified xsi:type="dcterms:W3CDTF">2023-06-14T11:45:00Z</dcterms:modified>
</cp:coreProperties>
</file>